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174EF" w14:textId="77777777" w:rsidR="000A069B" w:rsidRPr="00C81202" w:rsidRDefault="000A069B">
      <w:pPr>
        <w:keepLines/>
        <w:widowControl/>
        <w:jc w:val="center"/>
        <w:rPr>
          <w:rFonts w:cs="Shruti"/>
          <w:b/>
          <w:bCs/>
          <w:smallCaps/>
        </w:rPr>
      </w:pPr>
      <w:r w:rsidRPr="00C81202">
        <w:rPr>
          <w:rFonts w:cs="Shruti"/>
          <w:b/>
          <w:bCs/>
          <w:smallCaps/>
        </w:rPr>
        <w:softHyphen/>
        <w:t>Richard B. Steele, Ph.D.</w:t>
      </w:r>
    </w:p>
    <w:p w14:paraId="26EFECF0" w14:textId="40679C43" w:rsidR="00C81202" w:rsidRPr="005847AC" w:rsidRDefault="000A069B">
      <w:pPr>
        <w:keepLines/>
        <w:widowControl/>
        <w:jc w:val="center"/>
        <w:rPr>
          <w:rFonts w:cs="Shruti"/>
          <w:b/>
          <w:bCs/>
          <w:smallCaps/>
        </w:rPr>
      </w:pPr>
      <w:r w:rsidRPr="005847AC">
        <w:rPr>
          <w:rFonts w:cs="Shruti"/>
          <w:b/>
          <w:bCs/>
          <w:smallCaps/>
        </w:rPr>
        <w:t xml:space="preserve">Professor </w:t>
      </w:r>
      <w:r w:rsidR="00477CEE">
        <w:rPr>
          <w:rFonts w:cs="Shruti"/>
          <w:b/>
          <w:bCs/>
          <w:smallCaps/>
        </w:rPr>
        <w:t xml:space="preserve">Emeritus </w:t>
      </w:r>
      <w:r w:rsidRPr="005847AC">
        <w:rPr>
          <w:rFonts w:cs="Shruti"/>
          <w:b/>
          <w:bCs/>
          <w:smallCaps/>
        </w:rPr>
        <w:t>of Moral and Historical Theology</w:t>
      </w:r>
    </w:p>
    <w:p w14:paraId="5D616D2E" w14:textId="77777777" w:rsidR="000A069B" w:rsidRPr="005847AC" w:rsidRDefault="000A069B">
      <w:pPr>
        <w:keepLines/>
        <w:widowControl/>
        <w:jc w:val="center"/>
        <w:rPr>
          <w:rFonts w:cs="Shruti"/>
          <w:b/>
          <w:bCs/>
          <w:smallCaps/>
        </w:rPr>
      </w:pPr>
      <w:r w:rsidRPr="005847AC">
        <w:rPr>
          <w:rFonts w:cs="Shruti"/>
          <w:b/>
          <w:bCs/>
          <w:smallCaps/>
        </w:rPr>
        <w:t>School of Theology, Seattle Pacific University</w:t>
      </w:r>
    </w:p>
    <w:p w14:paraId="7DA66E2D" w14:textId="77777777" w:rsidR="000A069B" w:rsidRPr="005847AC" w:rsidRDefault="000A069B">
      <w:pPr>
        <w:keepLines/>
        <w:widowControl/>
        <w:jc w:val="center"/>
        <w:rPr>
          <w:rFonts w:cs="Shruti"/>
          <w:b/>
          <w:bCs/>
          <w:smallCaps/>
        </w:rPr>
      </w:pPr>
      <w:r w:rsidRPr="005847AC">
        <w:rPr>
          <w:rFonts w:cs="Shruti"/>
          <w:b/>
          <w:bCs/>
          <w:smallCaps/>
        </w:rPr>
        <w:t>3307 Third Avenue West, Suite 204, Seattle, WA 98119-1950</w:t>
      </w:r>
    </w:p>
    <w:p w14:paraId="74DDA6D6" w14:textId="5F7AA8BA" w:rsidR="00A0586B" w:rsidRDefault="00F223B8">
      <w:pPr>
        <w:keepLines/>
        <w:widowControl/>
        <w:jc w:val="center"/>
        <w:rPr>
          <w:rFonts w:cs="Shruti"/>
          <w:b/>
          <w:bCs/>
          <w:noProof/>
          <w:lang w:val="es-VE"/>
        </w:rPr>
      </w:pPr>
      <w:r>
        <w:rPr>
          <w:rStyle w:val="Hypertext"/>
          <w:rFonts w:cs="Shruti"/>
          <w:b/>
          <w:bCs/>
          <w:noProof/>
          <w:lang w:val="es-VE"/>
        </w:rPr>
        <w:t>rs</w:t>
      </w:r>
      <w:r w:rsidR="000A069B" w:rsidRPr="005847AC">
        <w:rPr>
          <w:rStyle w:val="Hypertext"/>
          <w:rFonts w:cs="Shruti"/>
          <w:b/>
          <w:bCs/>
          <w:noProof/>
          <w:lang w:val="es-VE"/>
        </w:rPr>
        <w:t>teele@spu.edu</w:t>
      </w:r>
      <w:r w:rsidR="000A069B" w:rsidRPr="005847AC">
        <w:rPr>
          <w:rFonts w:cs="Shruti"/>
          <w:b/>
          <w:bCs/>
          <w:noProof/>
          <w:lang w:val="es-VE"/>
        </w:rPr>
        <w:t xml:space="preserve"> </w:t>
      </w:r>
      <w:r>
        <w:rPr>
          <w:rFonts w:cs="Shruti"/>
          <w:b/>
          <w:bCs/>
          <w:noProof/>
          <w:lang w:val="es-VE"/>
        </w:rPr>
        <w:t xml:space="preserve">&amp; </w:t>
      </w:r>
      <w:hyperlink r:id="rId7" w:history="1">
        <w:r w:rsidRPr="000A155D">
          <w:rPr>
            <w:rStyle w:val="Hyperlink"/>
            <w:rFonts w:cs="Shruti"/>
            <w:b/>
            <w:bCs/>
            <w:noProof/>
            <w:lang w:val="es-VE"/>
          </w:rPr>
          <w:t>richardbrucesteele@outlook.com</w:t>
        </w:r>
      </w:hyperlink>
      <w:r>
        <w:rPr>
          <w:rFonts w:cs="Shruti"/>
          <w:b/>
          <w:bCs/>
          <w:noProof/>
          <w:lang w:val="es-VE"/>
        </w:rPr>
        <w:t xml:space="preserve"> </w:t>
      </w:r>
      <w:r w:rsidR="003D515E" w:rsidRPr="005847AC">
        <w:rPr>
          <w:rFonts w:cs="Shruti"/>
          <w:b/>
          <w:bCs/>
          <w:noProof/>
          <w:lang w:val="es-VE"/>
        </w:rPr>
        <w:t>(</w:t>
      </w:r>
      <w:r w:rsidR="003D515E" w:rsidRPr="005847AC">
        <w:rPr>
          <w:rFonts w:cs="Shruti"/>
          <w:b/>
          <w:bCs/>
          <w:smallCaps/>
          <w:noProof/>
          <w:lang w:val="es-VE"/>
        </w:rPr>
        <w:t>e</w:t>
      </w:r>
      <w:r w:rsidR="003D515E" w:rsidRPr="005847AC">
        <w:rPr>
          <w:rFonts w:cs="Shruti"/>
          <w:b/>
          <w:bCs/>
          <w:noProof/>
          <w:lang w:val="es-VE"/>
        </w:rPr>
        <w:t>)</w:t>
      </w:r>
    </w:p>
    <w:p w14:paraId="58A382D4" w14:textId="77777777" w:rsidR="00B7559C" w:rsidRDefault="00B7559C">
      <w:pPr>
        <w:keepLines/>
        <w:widowControl/>
        <w:jc w:val="center"/>
        <w:rPr>
          <w:rFonts w:cs="Shruti"/>
          <w:b/>
          <w:bCs/>
          <w:noProof/>
          <w:lang w:val="es-VE"/>
        </w:rPr>
      </w:pPr>
      <w:hyperlink r:id="rId8" w:history="1">
        <w:r w:rsidR="00CE5147" w:rsidRPr="00CE5147">
          <w:rPr>
            <w:rStyle w:val="Hyperlink"/>
            <w:b/>
            <w:bCs/>
            <w:smallCaps/>
          </w:rPr>
          <w:t>Richard Steele - Seattle Pacific University (spu.edu)</w:t>
        </w:r>
      </w:hyperlink>
      <w:r w:rsidR="00CE5147" w:rsidRPr="005847AC">
        <w:rPr>
          <w:rFonts w:cs="Shruti"/>
          <w:b/>
          <w:bCs/>
          <w:noProof/>
          <w:lang w:val="es-VE"/>
        </w:rPr>
        <w:t xml:space="preserve"> </w:t>
      </w:r>
      <w:r w:rsidR="003D515E" w:rsidRPr="005847AC">
        <w:rPr>
          <w:rFonts w:cs="Shruti"/>
          <w:b/>
          <w:bCs/>
          <w:noProof/>
          <w:lang w:val="es-VE"/>
        </w:rPr>
        <w:t>(</w:t>
      </w:r>
      <w:r w:rsidR="00DA5B11" w:rsidRPr="004C36A6">
        <w:rPr>
          <w:rFonts w:cs="Shruti"/>
          <w:b/>
          <w:bCs/>
          <w:smallCaps/>
          <w:noProof/>
          <w:lang w:val="es-VE"/>
        </w:rPr>
        <w:t>w</w:t>
      </w:r>
      <w:r w:rsidR="003D515E">
        <w:rPr>
          <w:rFonts w:cs="Shruti"/>
          <w:b/>
          <w:bCs/>
          <w:noProof/>
          <w:lang w:val="es-VE"/>
        </w:rPr>
        <w:t>)</w:t>
      </w:r>
    </w:p>
    <w:p w14:paraId="76564E8F" w14:textId="539FED73" w:rsidR="000A069B" w:rsidRPr="00DA0042" w:rsidRDefault="00B7559C">
      <w:pPr>
        <w:keepLines/>
        <w:widowControl/>
        <w:jc w:val="center"/>
        <w:rPr>
          <w:rFonts w:cs="Shruti"/>
          <w:b/>
          <w:bCs/>
          <w:noProof/>
          <w:lang w:val="es-VE"/>
        </w:rPr>
      </w:pPr>
      <w:r>
        <w:rPr>
          <w:rFonts w:cs="Shruti"/>
          <w:b/>
          <w:bCs/>
          <w:noProof/>
          <w:lang w:val="es-VE"/>
        </w:rPr>
        <w:t>425/457-0392 (C</w:t>
      </w:r>
      <w:r w:rsidR="00DA0042">
        <w:rPr>
          <w:rFonts w:cs="Shruti"/>
          <w:b/>
          <w:bCs/>
          <w:noProof/>
          <w:lang w:val="es-VE"/>
        </w:rPr>
        <w:t xml:space="preserve"> </w:t>
      </w:r>
    </w:p>
    <w:p w14:paraId="6810B6AA" w14:textId="77777777" w:rsidR="000A069B" w:rsidRPr="00E053E5" w:rsidRDefault="000A069B">
      <w:pPr>
        <w:widowControl/>
        <w:jc w:val="center"/>
        <w:rPr>
          <w:rFonts w:cs="Shruti"/>
          <w:noProof/>
          <w:szCs w:val="20"/>
          <w:lang w:val="es-VE"/>
        </w:rPr>
      </w:pPr>
    </w:p>
    <w:p w14:paraId="643C7531" w14:textId="77777777" w:rsidR="000A069B" w:rsidRPr="00C81202" w:rsidRDefault="000A069B" w:rsidP="00AE636F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rPr>
          <w:rFonts w:cs="Shruti"/>
          <w:smallCaps/>
        </w:rPr>
      </w:pPr>
      <w:r w:rsidRPr="00C81202">
        <w:rPr>
          <w:rFonts w:cs="Shruti"/>
          <w:b/>
          <w:bCs/>
          <w:smallCaps/>
        </w:rPr>
        <w:t>Academic Degrees</w:t>
      </w:r>
    </w:p>
    <w:p w14:paraId="7E68C60B" w14:textId="10B949F5" w:rsidR="000A069B" w:rsidRPr="00505CB4" w:rsidRDefault="000A069B" w:rsidP="00AE636F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2304" w:hanging="2016"/>
        <w:rPr>
          <w:rFonts w:cs="Shruti"/>
        </w:rPr>
      </w:pPr>
      <w:r w:rsidRPr="00505CB4">
        <w:rPr>
          <w:rFonts w:cs="Shruti"/>
        </w:rPr>
        <w:t>PhD</w:t>
      </w:r>
      <w:r w:rsidR="00CA4FFA">
        <w:rPr>
          <w:rFonts w:cs="Shruti"/>
        </w:rPr>
        <w:t>, 1</w:t>
      </w:r>
      <w:r w:rsidRPr="00505CB4">
        <w:rPr>
          <w:rFonts w:cs="Shruti"/>
        </w:rPr>
        <w:t>990</w:t>
      </w:r>
      <w:r w:rsidRPr="00505CB4">
        <w:rPr>
          <w:rFonts w:cs="Shruti"/>
        </w:rPr>
        <w:tab/>
      </w:r>
      <w:r w:rsidRPr="00505CB4">
        <w:rPr>
          <w:rFonts w:cs="Shruti"/>
        </w:rPr>
        <w:tab/>
      </w:r>
      <w:r w:rsidR="009B6B80">
        <w:rPr>
          <w:rFonts w:cs="Shruti"/>
        </w:rPr>
        <w:tab/>
      </w:r>
      <w:r w:rsidRPr="00505CB4">
        <w:rPr>
          <w:rFonts w:cs="Shruti"/>
        </w:rPr>
        <w:t>Marquette University, Milwaukee, WI. Systematic Theology and Ethics</w:t>
      </w:r>
    </w:p>
    <w:p w14:paraId="14828DC2" w14:textId="370E1DC2" w:rsidR="005963ED" w:rsidRDefault="000A069B" w:rsidP="00AE636F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2304" w:hanging="2016"/>
        <w:rPr>
          <w:rFonts w:cs="Shruti"/>
        </w:rPr>
      </w:pPr>
      <w:r w:rsidRPr="00505CB4">
        <w:rPr>
          <w:rFonts w:cs="Shruti"/>
        </w:rPr>
        <w:t>MDiv</w:t>
      </w:r>
      <w:r w:rsidR="00CA4FFA">
        <w:rPr>
          <w:rFonts w:cs="Shruti"/>
        </w:rPr>
        <w:t>,</w:t>
      </w:r>
      <w:r w:rsidR="008334BB">
        <w:rPr>
          <w:rFonts w:cs="Shruti"/>
        </w:rPr>
        <w:t xml:space="preserve"> </w:t>
      </w:r>
      <w:r w:rsidRPr="00505CB4">
        <w:rPr>
          <w:rFonts w:cs="Shruti"/>
        </w:rPr>
        <w:t>1978</w:t>
      </w:r>
      <w:r w:rsidRPr="00505CB4">
        <w:rPr>
          <w:rFonts w:cs="Shruti"/>
        </w:rPr>
        <w:tab/>
      </w:r>
      <w:r w:rsidRPr="00505CB4">
        <w:rPr>
          <w:rFonts w:cs="Shruti"/>
        </w:rPr>
        <w:tab/>
        <w:t xml:space="preserve">Yale Divinity School, New Haven, CT. </w:t>
      </w:r>
      <w:r w:rsidR="005963ED">
        <w:rPr>
          <w:rFonts w:cs="Shruti"/>
        </w:rPr>
        <w:t>Systematic Theology</w:t>
      </w:r>
    </w:p>
    <w:p w14:paraId="6F850565" w14:textId="7B2152DC" w:rsidR="000A069B" w:rsidRPr="00505CB4" w:rsidRDefault="000A069B" w:rsidP="00AE636F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2304" w:hanging="2016"/>
        <w:rPr>
          <w:rFonts w:cs="Shruti"/>
        </w:rPr>
      </w:pPr>
      <w:r w:rsidRPr="00505CB4">
        <w:rPr>
          <w:rFonts w:cs="Shruti"/>
        </w:rPr>
        <w:t>BA</w:t>
      </w:r>
      <w:r w:rsidR="00CA4FFA">
        <w:rPr>
          <w:rFonts w:cs="Shruti"/>
        </w:rPr>
        <w:t xml:space="preserve">, </w:t>
      </w:r>
      <w:r w:rsidRPr="00505CB4">
        <w:rPr>
          <w:rFonts w:cs="Shruti"/>
        </w:rPr>
        <w:t>1974</w:t>
      </w:r>
      <w:r w:rsidRPr="00505CB4">
        <w:rPr>
          <w:rFonts w:cs="Shruti"/>
        </w:rPr>
        <w:tab/>
      </w:r>
      <w:r w:rsidRPr="00505CB4">
        <w:rPr>
          <w:rFonts w:cs="Shruti"/>
        </w:rPr>
        <w:tab/>
      </w:r>
      <w:r w:rsidR="00CA4FFA">
        <w:rPr>
          <w:rFonts w:cs="Shruti"/>
        </w:rPr>
        <w:tab/>
      </w:r>
      <w:r w:rsidRPr="00505CB4">
        <w:rPr>
          <w:rFonts w:cs="Shruti"/>
        </w:rPr>
        <w:t>Haverford College, Haverford, PA. Philosophy and Classi</w:t>
      </w:r>
      <w:r w:rsidRPr="00505CB4">
        <w:rPr>
          <w:rFonts w:cs="Shruti"/>
        </w:rPr>
        <w:softHyphen/>
        <w:t>cal Tradition</w:t>
      </w:r>
    </w:p>
    <w:p w14:paraId="5D2CDD30" w14:textId="77777777" w:rsidR="000A069B" w:rsidRPr="00505CB4" w:rsidRDefault="000A069B" w:rsidP="00AE636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Shruti"/>
          <w:szCs w:val="20"/>
        </w:rPr>
      </w:pPr>
    </w:p>
    <w:p w14:paraId="1D2E710D" w14:textId="77777777" w:rsidR="000A069B" w:rsidRPr="00C81202" w:rsidRDefault="000A069B" w:rsidP="00AE636F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rPr>
          <w:rFonts w:cs="Shruti"/>
          <w:b/>
          <w:bCs/>
          <w:smallCaps/>
        </w:rPr>
      </w:pPr>
      <w:r w:rsidRPr="00C81202">
        <w:rPr>
          <w:rFonts w:cs="Shruti"/>
          <w:b/>
          <w:bCs/>
          <w:smallCaps/>
        </w:rPr>
        <w:t>Professional Experience</w:t>
      </w:r>
    </w:p>
    <w:p w14:paraId="4D7412DB" w14:textId="794909BE" w:rsidR="00477CEE" w:rsidRDefault="00477CEE" w:rsidP="00AE636F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firstLine="288"/>
        <w:rPr>
          <w:rFonts w:cs="Shruti"/>
        </w:rPr>
      </w:pPr>
      <w:r>
        <w:rPr>
          <w:rFonts w:cs="Shruti"/>
        </w:rPr>
        <w:t>2023</w:t>
      </w:r>
      <w:r>
        <w:rPr>
          <w:rFonts w:cs="Shruti"/>
        </w:rPr>
        <w:tab/>
      </w:r>
      <w:r>
        <w:rPr>
          <w:rFonts w:cs="Shruti"/>
        </w:rPr>
        <w:tab/>
      </w:r>
      <w:r>
        <w:rPr>
          <w:rFonts w:cs="Shruti"/>
        </w:rPr>
        <w:tab/>
      </w:r>
      <w:r>
        <w:rPr>
          <w:rFonts w:cs="Shruti"/>
        </w:rPr>
        <w:tab/>
      </w:r>
      <w:r>
        <w:rPr>
          <w:rFonts w:cs="Shruti"/>
        </w:rPr>
        <w:tab/>
        <w:t>Professor Emeritus of Moral and Historical Theology, SPU</w:t>
      </w:r>
    </w:p>
    <w:p w14:paraId="1C9AB963" w14:textId="21ABBD2C" w:rsidR="00C42C7E" w:rsidRDefault="00C42C7E" w:rsidP="00AE636F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firstLine="288"/>
        <w:rPr>
          <w:rFonts w:cs="Shruti"/>
        </w:rPr>
      </w:pPr>
      <w:r>
        <w:rPr>
          <w:rFonts w:cs="Shruti"/>
        </w:rPr>
        <w:t>2017</w:t>
      </w:r>
      <w:r>
        <w:t>–</w:t>
      </w:r>
      <w:r>
        <w:rPr>
          <w:rFonts w:cs="Shruti"/>
        </w:rPr>
        <w:t>present</w:t>
      </w:r>
      <w:r>
        <w:rPr>
          <w:rFonts w:cs="Shruti"/>
        </w:rPr>
        <w:tab/>
      </w:r>
      <w:r>
        <w:rPr>
          <w:rFonts w:cs="Shruti"/>
        </w:rPr>
        <w:tab/>
        <w:t>Peer Evaluator for the Association of Theological Schools</w:t>
      </w:r>
    </w:p>
    <w:p w14:paraId="19B3C7CE" w14:textId="1E361A46" w:rsidR="007120B3" w:rsidRDefault="007120B3" w:rsidP="00AE636F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firstLine="288"/>
        <w:rPr>
          <w:rFonts w:cs="Shruti"/>
        </w:rPr>
      </w:pPr>
      <w:r>
        <w:rPr>
          <w:rFonts w:cs="Shruti"/>
        </w:rPr>
        <w:t>2010–</w:t>
      </w:r>
      <w:r w:rsidR="00F44B3C">
        <w:rPr>
          <w:rFonts w:cs="Shruti"/>
        </w:rPr>
        <w:t>2017</w:t>
      </w:r>
      <w:r w:rsidR="00F44B3C">
        <w:rPr>
          <w:rFonts w:cs="Shruti"/>
        </w:rPr>
        <w:tab/>
      </w:r>
      <w:r>
        <w:rPr>
          <w:rFonts w:cs="Shruti"/>
        </w:rPr>
        <w:tab/>
      </w:r>
      <w:r>
        <w:rPr>
          <w:rFonts w:cs="Shruti"/>
        </w:rPr>
        <w:tab/>
        <w:t xml:space="preserve">Associate Dean of Graduate Studies, School of Theology, SPU </w:t>
      </w:r>
    </w:p>
    <w:p w14:paraId="2104F9A3" w14:textId="77777777" w:rsidR="00E053E5" w:rsidRDefault="001E79BB" w:rsidP="003844BB">
      <w:pPr>
        <w:keepLines/>
        <w:widowControl/>
        <w:tabs>
          <w:tab w:val="left" w:pos="-18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2340" w:hanging="2052"/>
        <w:rPr>
          <w:rFonts w:cs="Shruti"/>
        </w:rPr>
      </w:pPr>
      <w:r w:rsidRPr="00C21EAD">
        <w:rPr>
          <w:rFonts w:cs="Shruti"/>
        </w:rPr>
        <w:t xml:space="preserve">Summer </w:t>
      </w:r>
      <w:r w:rsidR="00E053E5" w:rsidRPr="00C21EAD">
        <w:rPr>
          <w:rFonts w:cs="Shruti"/>
        </w:rPr>
        <w:t>2008</w:t>
      </w:r>
      <w:r w:rsidRPr="00C21EAD">
        <w:rPr>
          <w:rFonts w:cs="Shruti"/>
        </w:rPr>
        <w:tab/>
      </w:r>
      <w:r w:rsidR="00E053E5" w:rsidRPr="00C21EAD">
        <w:rPr>
          <w:rFonts w:cs="Shruti"/>
        </w:rPr>
        <w:tab/>
        <w:t>Visiting Professor, Hope Africa University, Bujumbura, Burundi</w:t>
      </w:r>
      <w:r w:rsidR="003844BB" w:rsidRPr="00C21EAD">
        <w:rPr>
          <w:rFonts w:cs="Shruti"/>
        </w:rPr>
        <w:t xml:space="preserve">. </w:t>
      </w:r>
      <w:r w:rsidR="00A0586B" w:rsidRPr="00C21EAD">
        <w:rPr>
          <w:rFonts w:cs="Shruti"/>
        </w:rPr>
        <w:t>T</w:t>
      </w:r>
      <w:r w:rsidR="003844BB" w:rsidRPr="00C21EAD">
        <w:rPr>
          <w:rFonts w:cs="Shruti"/>
        </w:rPr>
        <w:t xml:space="preserve">opic: </w:t>
      </w:r>
      <w:r w:rsidR="003844BB" w:rsidRPr="00C21EAD">
        <w:t>Theological Ethics in the Christian Tradition</w:t>
      </w:r>
    </w:p>
    <w:p w14:paraId="56E9A6D9" w14:textId="77777777" w:rsidR="000A069B" w:rsidRPr="00505CB4" w:rsidRDefault="000A069B" w:rsidP="009D0066">
      <w:pPr>
        <w:keepLines/>
        <w:widowControl/>
        <w:tabs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1980" w:hanging="1710"/>
        <w:rPr>
          <w:rFonts w:cs="Shruti"/>
        </w:rPr>
      </w:pPr>
      <w:r w:rsidRPr="00505CB4">
        <w:rPr>
          <w:rFonts w:cs="Shruti"/>
        </w:rPr>
        <w:t>2005</w:t>
      </w:r>
      <w:r w:rsidR="00DE3246">
        <w:rPr>
          <w:rFonts w:cs="Shruti"/>
        </w:rPr>
        <w:t>–</w:t>
      </w:r>
      <w:r w:rsidR="00E053E5">
        <w:rPr>
          <w:rFonts w:cs="Shruti"/>
        </w:rPr>
        <w:t>2007</w:t>
      </w:r>
      <w:r w:rsidR="009D0066">
        <w:rPr>
          <w:rFonts w:cs="Shruti"/>
        </w:rPr>
        <w:tab/>
      </w:r>
      <w:r w:rsidR="00D36473">
        <w:rPr>
          <w:rFonts w:cs="Shruti"/>
        </w:rPr>
        <w:t>Acting Co-</w:t>
      </w:r>
      <w:r w:rsidRPr="00505CB4">
        <w:rPr>
          <w:rFonts w:cs="Shruti"/>
        </w:rPr>
        <w:t>Dean, School of Theology, S</w:t>
      </w:r>
      <w:r w:rsidR="009D0066">
        <w:rPr>
          <w:rFonts w:cs="Shruti"/>
        </w:rPr>
        <w:t>PU</w:t>
      </w:r>
    </w:p>
    <w:p w14:paraId="5CB2BB5B" w14:textId="77777777" w:rsidR="00595529" w:rsidRDefault="00595529" w:rsidP="00AE636F">
      <w:pPr>
        <w:keepLines/>
        <w:widowControl/>
        <w:tabs>
          <w:tab w:val="left" w:pos="27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25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2250" w:hanging="1980"/>
        <w:rPr>
          <w:rFonts w:cs="Shruti"/>
        </w:rPr>
      </w:pPr>
      <w:r>
        <w:rPr>
          <w:rFonts w:cs="Shruti"/>
        </w:rPr>
        <w:t>2004–2005</w:t>
      </w:r>
      <w:r>
        <w:rPr>
          <w:rFonts w:cs="Shruti"/>
        </w:rPr>
        <w:tab/>
      </w:r>
      <w:r>
        <w:rPr>
          <w:rFonts w:cs="Shruti"/>
        </w:rPr>
        <w:tab/>
      </w:r>
      <w:r>
        <w:rPr>
          <w:rFonts w:cs="Shruti"/>
        </w:rPr>
        <w:tab/>
        <w:t xml:space="preserve">Faculty Chair, SPU </w:t>
      </w:r>
    </w:p>
    <w:p w14:paraId="4FCA7ACF" w14:textId="77777777" w:rsidR="000A069B" w:rsidRPr="00505CB4" w:rsidRDefault="001E79BB" w:rsidP="00AE636F">
      <w:pPr>
        <w:keepLines/>
        <w:widowControl/>
        <w:tabs>
          <w:tab w:val="left" w:pos="27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25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2250" w:hanging="1980"/>
        <w:rPr>
          <w:rFonts w:cs="Shruti"/>
        </w:rPr>
      </w:pPr>
      <w:r>
        <w:rPr>
          <w:rFonts w:cs="Shruti"/>
        </w:rPr>
        <w:t xml:space="preserve">Summer </w:t>
      </w:r>
      <w:r w:rsidR="000A069B" w:rsidRPr="00505CB4">
        <w:rPr>
          <w:rFonts w:cs="Shruti"/>
        </w:rPr>
        <w:t>2004</w:t>
      </w:r>
      <w:r>
        <w:rPr>
          <w:rFonts w:cs="Shruti"/>
        </w:rPr>
        <w:tab/>
      </w:r>
      <w:r w:rsidR="000A069B" w:rsidRPr="00505CB4">
        <w:rPr>
          <w:rFonts w:cs="Shruti"/>
        </w:rPr>
        <w:tab/>
        <w:t>Sessional Lecturer in Theology, Booth College, Winni</w:t>
      </w:r>
      <w:r w:rsidR="000A069B" w:rsidRPr="00505CB4">
        <w:rPr>
          <w:rFonts w:cs="Shruti"/>
        </w:rPr>
        <w:softHyphen/>
        <w:t>peg, M</w:t>
      </w:r>
      <w:r w:rsidR="009F3C79">
        <w:rPr>
          <w:rFonts w:cs="Shruti"/>
        </w:rPr>
        <w:t>B</w:t>
      </w:r>
      <w:r w:rsidR="00E053E5">
        <w:rPr>
          <w:rFonts w:cs="Shruti"/>
        </w:rPr>
        <w:t>, Canada</w:t>
      </w:r>
      <w:r w:rsidR="003844BB">
        <w:rPr>
          <w:rFonts w:cs="Shruti"/>
        </w:rPr>
        <w:t xml:space="preserve">. </w:t>
      </w:r>
      <w:r w:rsidR="00A0586B">
        <w:rPr>
          <w:rFonts w:cs="Shruti"/>
        </w:rPr>
        <w:t>T</w:t>
      </w:r>
      <w:r w:rsidR="003844BB">
        <w:rPr>
          <w:rFonts w:cs="Shruti"/>
        </w:rPr>
        <w:t xml:space="preserve">opic: </w:t>
      </w:r>
      <w:r w:rsidR="003844BB">
        <w:t>Personal and Social Holiness: The Moral Theology of the Wesleys</w:t>
      </w:r>
    </w:p>
    <w:p w14:paraId="25D62E7E" w14:textId="77777777" w:rsidR="000A069B" w:rsidRPr="00505CB4" w:rsidRDefault="000A069B" w:rsidP="00AE636F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2016" w:hanging="1728"/>
        <w:rPr>
          <w:rFonts w:cs="Shruti"/>
        </w:rPr>
      </w:pPr>
      <w:r w:rsidRPr="00505CB4">
        <w:rPr>
          <w:rFonts w:cs="Shruti"/>
        </w:rPr>
        <w:t>2002</w:t>
      </w:r>
      <w:r w:rsidR="00DE3246">
        <w:rPr>
          <w:rFonts w:cs="Shruti"/>
        </w:rPr>
        <w:t>–</w:t>
      </w:r>
      <w:r w:rsidRPr="00505CB4">
        <w:rPr>
          <w:rFonts w:cs="Shruti"/>
        </w:rPr>
        <w:t>2003</w:t>
      </w:r>
      <w:r w:rsidRPr="00505CB4">
        <w:rPr>
          <w:rFonts w:cs="Shruti"/>
        </w:rPr>
        <w:tab/>
      </w:r>
      <w:r w:rsidRPr="00505CB4">
        <w:rPr>
          <w:rFonts w:cs="Shruti"/>
        </w:rPr>
        <w:tab/>
      </w:r>
      <w:r w:rsidR="00505CB4">
        <w:rPr>
          <w:rFonts w:cs="Shruti"/>
        </w:rPr>
        <w:tab/>
      </w:r>
      <w:r w:rsidR="00D36473">
        <w:rPr>
          <w:rFonts w:cs="Shruti"/>
        </w:rPr>
        <w:t>Acting Co-</w:t>
      </w:r>
      <w:r w:rsidRPr="00505CB4">
        <w:rPr>
          <w:rFonts w:cs="Shruti"/>
        </w:rPr>
        <w:t>Dean, School of Theology, S</w:t>
      </w:r>
      <w:r w:rsidR="00E053E5">
        <w:rPr>
          <w:rFonts w:cs="Shruti"/>
        </w:rPr>
        <w:t>PU</w:t>
      </w:r>
    </w:p>
    <w:p w14:paraId="24C262B4" w14:textId="77777777" w:rsidR="000A069B" w:rsidRPr="00505CB4" w:rsidRDefault="001E79BB" w:rsidP="009F3C79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2250" w:hanging="1980"/>
        <w:rPr>
          <w:rFonts w:cs="Shruti"/>
        </w:rPr>
      </w:pPr>
      <w:r>
        <w:rPr>
          <w:rFonts w:cs="Shruti"/>
        </w:rPr>
        <w:t xml:space="preserve">Autumn </w:t>
      </w:r>
      <w:r w:rsidR="000A069B" w:rsidRPr="00505CB4">
        <w:rPr>
          <w:rFonts w:cs="Shruti"/>
        </w:rPr>
        <w:t xml:space="preserve">2002 </w:t>
      </w:r>
      <w:r>
        <w:rPr>
          <w:rFonts w:cs="Shruti"/>
        </w:rPr>
        <w:tab/>
      </w:r>
      <w:r w:rsidR="000A069B" w:rsidRPr="00505CB4">
        <w:rPr>
          <w:rFonts w:cs="Shruti"/>
        </w:rPr>
        <w:tab/>
        <w:t xml:space="preserve">Visiting Professor, Seattle University School of Theology and Ministry, </w:t>
      </w:r>
      <w:r w:rsidR="00FE015C">
        <w:rPr>
          <w:rFonts w:cs="Shruti"/>
        </w:rPr>
        <w:t xml:space="preserve">   </w:t>
      </w:r>
      <w:r w:rsidR="000A069B" w:rsidRPr="00505CB4">
        <w:rPr>
          <w:rFonts w:cs="Shruti"/>
        </w:rPr>
        <w:t>Se</w:t>
      </w:r>
      <w:r w:rsidR="000A069B" w:rsidRPr="00505CB4">
        <w:rPr>
          <w:rFonts w:cs="Shruti"/>
        </w:rPr>
        <w:softHyphen/>
        <w:t>attle, WA</w:t>
      </w:r>
      <w:r w:rsidR="003844BB">
        <w:rPr>
          <w:rFonts w:cs="Shruti"/>
        </w:rPr>
        <w:t xml:space="preserve">. </w:t>
      </w:r>
      <w:r w:rsidR="00A0586B">
        <w:rPr>
          <w:rFonts w:cs="Shruti"/>
        </w:rPr>
        <w:t>T</w:t>
      </w:r>
      <w:r w:rsidR="003844BB">
        <w:rPr>
          <w:rFonts w:cs="Shruti"/>
        </w:rPr>
        <w:t xml:space="preserve">opic: </w:t>
      </w:r>
      <w:r w:rsidR="003844BB">
        <w:t>United Methodist Doctrine</w:t>
      </w:r>
    </w:p>
    <w:p w14:paraId="50515F71" w14:textId="77777777" w:rsidR="000A069B" w:rsidRPr="00505CB4" w:rsidRDefault="000A069B" w:rsidP="00AE636F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2016" w:hanging="1728"/>
        <w:rPr>
          <w:rFonts w:cs="Shruti"/>
        </w:rPr>
      </w:pPr>
      <w:r w:rsidRPr="00505CB4">
        <w:rPr>
          <w:rFonts w:cs="Shruti"/>
        </w:rPr>
        <w:t>2000</w:t>
      </w:r>
      <w:r w:rsidR="00DE3246">
        <w:rPr>
          <w:rFonts w:cs="Shruti"/>
        </w:rPr>
        <w:t>–</w:t>
      </w:r>
      <w:r w:rsidR="00CA4FFA">
        <w:rPr>
          <w:rFonts w:cs="Shruti"/>
        </w:rPr>
        <w:t>2008</w:t>
      </w:r>
      <w:r w:rsidRPr="00505CB4">
        <w:rPr>
          <w:rFonts w:cs="Shruti"/>
        </w:rPr>
        <w:t xml:space="preserve"> </w:t>
      </w:r>
      <w:r w:rsidRPr="00505CB4">
        <w:rPr>
          <w:rFonts w:cs="Shruti"/>
        </w:rPr>
        <w:tab/>
      </w:r>
      <w:r w:rsidRPr="00505CB4">
        <w:rPr>
          <w:rFonts w:cs="Shruti"/>
        </w:rPr>
        <w:tab/>
      </w:r>
      <w:r w:rsidRPr="00505CB4">
        <w:rPr>
          <w:rFonts w:cs="Shruti"/>
        </w:rPr>
        <w:tab/>
        <w:t xml:space="preserve">Chair, Department of Theology, </w:t>
      </w:r>
      <w:r w:rsidR="00E053E5">
        <w:rPr>
          <w:rFonts w:cs="Shruti"/>
        </w:rPr>
        <w:t xml:space="preserve">School of Theology, </w:t>
      </w:r>
      <w:r w:rsidRPr="00505CB4">
        <w:rPr>
          <w:rFonts w:cs="Shruti"/>
        </w:rPr>
        <w:t>S</w:t>
      </w:r>
      <w:r w:rsidR="00E053E5">
        <w:rPr>
          <w:rFonts w:cs="Shruti"/>
        </w:rPr>
        <w:t>PU</w:t>
      </w:r>
      <w:r w:rsidRPr="00505CB4">
        <w:rPr>
          <w:rFonts w:cs="Shruti"/>
        </w:rPr>
        <w:t xml:space="preserve"> </w:t>
      </w:r>
    </w:p>
    <w:p w14:paraId="5CC759E6" w14:textId="5B245F07" w:rsidR="000A069B" w:rsidRPr="00505CB4" w:rsidRDefault="000A069B" w:rsidP="00AE636F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2304" w:hanging="2016"/>
        <w:rPr>
          <w:rFonts w:cs="Shruti"/>
        </w:rPr>
      </w:pPr>
      <w:r w:rsidRPr="00505CB4">
        <w:rPr>
          <w:rFonts w:cs="Shruti"/>
        </w:rPr>
        <w:t>2000</w:t>
      </w:r>
      <w:r w:rsidR="00DE3246">
        <w:rPr>
          <w:rFonts w:cs="Shruti"/>
        </w:rPr>
        <w:t>–</w:t>
      </w:r>
      <w:r w:rsidR="00C42C7E">
        <w:rPr>
          <w:rFonts w:cs="Shruti"/>
        </w:rPr>
        <w:t>2023</w:t>
      </w:r>
      <w:r w:rsidR="00C42C7E">
        <w:rPr>
          <w:rFonts w:cs="Shruti"/>
        </w:rPr>
        <w:tab/>
      </w:r>
      <w:r w:rsidRPr="00505CB4">
        <w:rPr>
          <w:rFonts w:cs="Shruti"/>
        </w:rPr>
        <w:tab/>
      </w:r>
      <w:r w:rsidRPr="00505CB4">
        <w:rPr>
          <w:rFonts w:cs="Shruti"/>
        </w:rPr>
        <w:tab/>
        <w:t>Professor of Moral and Historical Theology, SPU</w:t>
      </w:r>
    </w:p>
    <w:p w14:paraId="66D0C350" w14:textId="77777777" w:rsidR="000A069B" w:rsidRPr="00505CB4" w:rsidRDefault="000A069B" w:rsidP="00AE636F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2304" w:hanging="2016"/>
        <w:rPr>
          <w:rFonts w:cs="Shruti"/>
        </w:rPr>
      </w:pPr>
      <w:r w:rsidRPr="00505CB4">
        <w:rPr>
          <w:rFonts w:cs="Shruti"/>
        </w:rPr>
        <w:t>1995</w:t>
      </w:r>
      <w:r w:rsidR="00DE3246">
        <w:rPr>
          <w:rFonts w:cs="Shruti"/>
        </w:rPr>
        <w:t>–</w:t>
      </w:r>
      <w:r w:rsidRPr="00505CB4">
        <w:rPr>
          <w:rFonts w:cs="Shruti"/>
        </w:rPr>
        <w:t>2000</w:t>
      </w:r>
      <w:r w:rsidRPr="00505CB4">
        <w:rPr>
          <w:rFonts w:cs="Shruti"/>
        </w:rPr>
        <w:tab/>
      </w:r>
      <w:r w:rsidRPr="00505CB4">
        <w:rPr>
          <w:rFonts w:cs="Shruti"/>
        </w:rPr>
        <w:tab/>
      </w:r>
      <w:r w:rsidR="00505CB4">
        <w:rPr>
          <w:rFonts w:cs="Shruti"/>
        </w:rPr>
        <w:tab/>
      </w:r>
      <w:r w:rsidRPr="00505CB4">
        <w:rPr>
          <w:rFonts w:cs="Shruti"/>
        </w:rPr>
        <w:t>Associate Professor of Theology, SPU</w:t>
      </w:r>
    </w:p>
    <w:p w14:paraId="71E1D071" w14:textId="77777777" w:rsidR="000A069B" w:rsidRPr="00505CB4" w:rsidRDefault="000A069B" w:rsidP="00AE636F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2304" w:hanging="2016"/>
        <w:rPr>
          <w:rFonts w:cs="Shruti"/>
        </w:rPr>
      </w:pPr>
      <w:r w:rsidRPr="00505CB4">
        <w:rPr>
          <w:rFonts w:cs="Shruti"/>
        </w:rPr>
        <w:t>1993</w:t>
      </w:r>
      <w:r w:rsidR="00DE3246">
        <w:rPr>
          <w:rFonts w:cs="Shruti"/>
        </w:rPr>
        <w:t>–</w:t>
      </w:r>
      <w:r w:rsidRPr="00505CB4">
        <w:rPr>
          <w:rFonts w:cs="Shruti"/>
        </w:rPr>
        <w:t>94</w:t>
      </w:r>
      <w:r w:rsidRPr="00505CB4">
        <w:rPr>
          <w:rFonts w:cs="Shruti"/>
        </w:rPr>
        <w:tab/>
      </w:r>
      <w:r w:rsidRPr="00505CB4">
        <w:rPr>
          <w:rFonts w:cs="Shruti"/>
        </w:rPr>
        <w:tab/>
      </w:r>
      <w:r w:rsidRPr="00505CB4">
        <w:rPr>
          <w:rFonts w:cs="Shruti"/>
        </w:rPr>
        <w:tab/>
      </w:r>
      <w:r w:rsidR="00505CB4">
        <w:rPr>
          <w:rFonts w:cs="Shruti"/>
        </w:rPr>
        <w:tab/>
      </w:r>
      <w:r w:rsidRPr="00505CB4">
        <w:rPr>
          <w:rFonts w:cs="Shruti"/>
        </w:rPr>
        <w:t xml:space="preserve">Instructor, Department of Theology, Marquette University </w:t>
      </w:r>
    </w:p>
    <w:p w14:paraId="7F066CF8" w14:textId="77777777" w:rsidR="000A069B" w:rsidRPr="00505CB4" w:rsidRDefault="000A069B" w:rsidP="00AE636F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2304" w:hanging="2016"/>
        <w:rPr>
          <w:rFonts w:cs="Shruti"/>
        </w:rPr>
      </w:pPr>
      <w:r w:rsidRPr="00505CB4">
        <w:rPr>
          <w:rFonts w:cs="Shruti"/>
        </w:rPr>
        <w:t>1990</w:t>
      </w:r>
      <w:r w:rsidR="00DE3246">
        <w:rPr>
          <w:rFonts w:cs="Shruti"/>
        </w:rPr>
        <w:t>–</w:t>
      </w:r>
      <w:r w:rsidRPr="00505CB4">
        <w:rPr>
          <w:rFonts w:cs="Shruti"/>
        </w:rPr>
        <w:t>95</w:t>
      </w:r>
      <w:r w:rsidRPr="00505CB4">
        <w:rPr>
          <w:rFonts w:cs="Shruti"/>
        </w:rPr>
        <w:tab/>
      </w:r>
      <w:r w:rsidRPr="00505CB4">
        <w:rPr>
          <w:rFonts w:cs="Shruti"/>
        </w:rPr>
        <w:tab/>
      </w:r>
      <w:r w:rsidRPr="00505CB4">
        <w:rPr>
          <w:rFonts w:cs="Shruti"/>
        </w:rPr>
        <w:tab/>
      </w:r>
      <w:r w:rsidR="00505CB4">
        <w:rPr>
          <w:rFonts w:cs="Shruti"/>
        </w:rPr>
        <w:tab/>
      </w:r>
      <w:r w:rsidRPr="00505CB4">
        <w:rPr>
          <w:rFonts w:cs="Shruti"/>
        </w:rPr>
        <w:t>Associate Professor of Theology and Member of the Board of Trustees, Milwau</w:t>
      </w:r>
      <w:r w:rsidRPr="00505CB4">
        <w:rPr>
          <w:rFonts w:cs="Shruti"/>
        </w:rPr>
        <w:softHyphen/>
        <w:t>kee, Theological Institute, Milwaukee, WI</w:t>
      </w:r>
    </w:p>
    <w:p w14:paraId="348F51EB" w14:textId="77777777" w:rsidR="000A069B" w:rsidRPr="00505CB4" w:rsidRDefault="000A069B" w:rsidP="00AE636F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2016" w:hanging="1728"/>
        <w:rPr>
          <w:rFonts w:cs="Shruti"/>
        </w:rPr>
      </w:pPr>
      <w:r w:rsidRPr="00505CB4">
        <w:rPr>
          <w:rFonts w:cs="Shruti"/>
        </w:rPr>
        <w:t>1985</w:t>
      </w:r>
      <w:r w:rsidR="00DE3246">
        <w:rPr>
          <w:rFonts w:cs="Shruti"/>
        </w:rPr>
        <w:t>–</w:t>
      </w:r>
      <w:r w:rsidRPr="00505CB4">
        <w:rPr>
          <w:rFonts w:cs="Shruti"/>
        </w:rPr>
        <w:t>95</w:t>
      </w:r>
      <w:r w:rsidRPr="00505CB4">
        <w:rPr>
          <w:rFonts w:cs="Shruti"/>
        </w:rPr>
        <w:tab/>
      </w:r>
      <w:r w:rsidRPr="00505CB4">
        <w:rPr>
          <w:rFonts w:cs="Shruti"/>
        </w:rPr>
        <w:tab/>
      </w:r>
      <w:r w:rsidRPr="00505CB4">
        <w:rPr>
          <w:rFonts w:cs="Shruti"/>
        </w:rPr>
        <w:tab/>
      </w:r>
      <w:r w:rsidR="00505CB4">
        <w:rPr>
          <w:rFonts w:cs="Shruti"/>
        </w:rPr>
        <w:tab/>
      </w:r>
      <w:r w:rsidRPr="00505CB4">
        <w:rPr>
          <w:rFonts w:cs="Shruti"/>
        </w:rPr>
        <w:t>Pastor, Trinity-Pilgrim UMC, Brookfield, WI</w:t>
      </w:r>
    </w:p>
    <w:p w14:paraId="79466688" w14:textId="77777777" w:rsidR="000A069B" w:rsidRPr="00505CB4" w:rsidRDefault="000A069B" w:rsidP="00AE636F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2304" w:hanging="2016"/>
        <w:rPr>
          <w:rFonts w:cs="Shruti"/>
        </w:rPr>
      </w:pPr>
      <w:r w:rsidRPr="00505CB4">
        <w:rPr>
          <w:rFonts w:cs="Shruti"/>
        </w:rPr>
        <w:t>1985</w:t>
      </w:r>
      <w:r w:rsidR="00DE3246">
        <w:rPr>
          <w:rFonts w:cs="Shruti"/>
        </w:rPr>
        <w:t>–</w:t>
      </w:r>
      <w:r w:rsidRPr="00505CB4">
        <w:rPr>
          <w:rFonts w:cs="Shruti"/>
        </w:rPr>
        <w:t>87</w:t>
      </w:r>
      <w:r w:rsidRPr="00505CB4">
        <w:rPr>
          <w:rFonts w:cs="Shruti"/>
        </w:rPr>
        <w:tab/>
      </w:r>
      <w:r w:rsidRPr="00505CB4">
        <w:rPr>
          <w:rFonts w:cs="Shruti"/>
        </w:rPr>
        <w:tab/>
      </w:r>
      <w:r w:rsidRPr="00505CB4">
        <w:rPr>
          <w:rFonts w:cs="Shruti"/>
        </w:rPr>
        <w:tab/>
      </w:r>
      <w:r w:rsidR="00505CB4">
        <w:rPr>
          <w:rFonts w:cs="Shruti"/>
        </w:rPr>
        <w:tab/>
      </w:r>
      <w:r w:rsidRPr="00505CB4">
        <w:rPr>
          <w:rFonts w:cs="Shruti"/>
        </w:rPr>
        <w:t xml:space="preserve">Instructor, Department of Theology, </w:t>
      </w:r>
      <w:r w:rsidR="00E053E5">
        <w:rPr>
          <w:rFonts w:cs="Shruti"/>
        </w:rPr>
        <w:t>Marquette University</w:t>
      </w:r>
    </w:p>
    <w:p w14:paraId="1CD85829" w14:textId="77777777" w:rsidR="000A069B" w:rsidRPr="00505CB4" w:rsidRDefault="000A069B" w:rsidP="00AE636F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2304" w:hanging="2016"/>
        <w:rPr>
          <w:rFonts w:cs="Shruti"/>
        </w:rPr>
        <w:sectPr w:rsidR="000A069B" w:rsidRPr="00505CB4" w:rsidSect="00A0586B">
          <w:footerReference w:type="even" r:id="rId9"/>
          <w:footerReference w:type="default" r:id="rId10"/>
          <w:pgSz w:w="12240" w:h="15840"/>
          <w:pgMar w:top="1440" w:right="1440" w:bottom="1440" w:left="1440" w:header="1440" w:footer="1296" w:gutter="0"/>
          <w:cols w:space="720"/>
          <w:noEndnote/>
          <w:titlePg/>
          <w:docGrid w:linePitch="326"/>
        </w:sectPr>
      </w:pPr>
    </w:p>
    <w:p w14:paraId="32BACDF9" w14:textId="77777777" w:rsidR="000A069B" w:rsidRPr="00505CB4" w:rsidRDefault="000A069B" w:rsidP="00AE636F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2304" w:hanging="2016"/>
        <w:rPr>
          <w:rFonts w:cs="Shruti"/>
        </w:rPr>
      </w:pPr>
      <w:r w:rsidRPr="00505CB4">
        <w:rPr>
          <w:rFonts w:cs="Shruti"/>
        </w:rPr>
        <w:t>1982</w:t>
      </w:r>
      <w:r w:rsidR="00DE3246">
        <w:rPr>
          <w:rFonts w:cs="Shruti"/>
        </w:rPr>
        <w:t>–</w:t>
      </w:r>
      <w:r w:rsidRPr="00505CB4">
        <w:rPr>
          <w:rFonts w:cs="Shruti"/>
        </w:rPr>
        <w:t>85</w:t>
      </w:r>
      <w:r w:rsidRPr="00505CB4">
        <w:rPr>
          <w:rFonts w:cs="Shruti"/>
        </w:rPr>
        <w:tab/>
      </w:r>
      <w:r w:rsidRPr="00505CB4">
        <w:rPr>
          <w:rFonts w:cs="Shruti"/>
        </w:rPr>
        <w:tab/>
      </w:r>
      <w:r w:rsidRPr="00505CB4">
        <w:rPr>
          <w:rFonts w:cs="Shruti"/>
        </w:rPr>
        <w:tab/>
      </w:r>
      <w:r w:rsidR="00505CB4">
        <w:rPr>
          <w:rFonts w:cs="Shruti"/>
        </w:rPr>
        <w:tab/>
      </w:r>
      <w:r w:rsidRPr="00505CB4">
        <w:rPr>
          <w:rFonts w:cs="Shruti"/>
        </w:rPr>
        <w:t xml:space="preserve">Research Assistant, Department of Theology, </w:t>
      </w:r>
      <w:r w:rsidR="00E053E5">
        <w:rPr>
          <w:rFonts w:cs="Shruti"/>
        </w:rPr>
        <w:t>Marquette University</w:t>
      </w:r>
    </w:p>
    <w:p w14:paraId="437CA252" w14:textId="77777777" w:rsidR="00285062" w:rsidRDefault="00285062" w:rsidP="00AE636F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2304" w:hanging="2016"/>
        <w:rPr>
          <w:rFonts w:cs="Shruti"/>
        </w:rPr>
      </w:pPr>
      <w:r>
        <w:rPr>
          <w:rFonts w:cs="Shruti"/>
        </w:rPr>
        <w:t>June 9, 1979</w:t>
      </w:r>
      <w:r>
        <w:rPr>
          <w:rFonts w:cs="Shruti"/>
        </w:rPr>
        <w:tab/>
      </w:r>
      <w:r>
        <w:rPr>
          <w:rFonts w:cs="Shruti"/>
        </w:rPr>
        <w:tab/>
        <w:t>Ordained Elder, Wisconsin Annual Conference, UMC</w:t>
      </w:r>
    </w:p>
    <w:p w14:paraId="1F6C0DF7" w14:textId="77777777" w:rsidR="000A069B" w:rsidRPr="00505CB4" w:rsidRDefault="000A069B" w:rsidP="00AE636F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2304" w:hanging="2016"/>
        <w:rPr>
          <w:rFonts w:cs="Shruti"/>
        </w:rPr>
      </w:pPr>
      <w:r w:rsidRPr="00505CB4">
        <w:rPr>
          <w:rFonts w:cs="Shruti"/>
        </w:rPr>
        <w:t>1978</w:t>
      </w:r>
      <w:r w:rsidR="00DE3246">
        <w:rPr>
          <w:rFonts w:cs="Shruti"/>
        </w:rPr>
        <w:t>–</w:t>
      </w:r>
      <w:r w:rsidRPr="00505CB4">
        <w:rPr>
          <w:rFonts w:cs="Shruti"/>
        </w:rPr>
        <w:t>82</w:t>
      </w:r>
      <w:r w:rsidRPr="00505CB4">
        <w:rPr>
          <w:rFonts w:cs="Shruti"/>
        </w:rPr>
        <w:tab/>
      </w:r>
      <w:r w:rsidRPr="00505CB4">
        <w:rPr>
          <w:rFonts w:cs="Shruti"/>
        </w:rPr>
        <w:tab/>
      </w:r>
      <w:r w:rsidRPr="00505CB4">
        <w:rPr>
          <w:rFonts w:cs="Shruti"/>
        </w:rPr>
        <w:tab/>
      </w:r>
      <w:r w:rsidR="00505CB4">
        <w:rPr>
          <w:rFonts w:cs="Shruti"/>
        </w:rPr>
        <w:tab/>
      </w:r>
      <w:r w:rsidRPr="00505CB4">
        <w:rPr>
          <w:rFonts w:cs="Shruti"/>
        </w:rPr>
        <w:t>Pastor, Shopiere and Orfordville UMCs, Shopiere and Orfordville, WI</w:t>
      </w:r>
    </w:p>
    <w:p w14:paraId="0F607EF8" w14:textId="77777777" w:rsidR="000A069B" w:rsidRPr="00505CB4" w:rsidRDefault="000A069B" w:rsidP="00AE636F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2304" w:hanging="2016"/>
        <w:rPr>
          <w:rFonts w:cs="Shruti"/>
        </w:rPr>
      </w:pPr>
      <w:r w:rsidRPr="00505CB4">
        <w:rPr>
          <w:rFonts w:cs="Shruti"/>
        </w:rPr>
        <w:t>1977</w:t>
      </w:r>
      <w:r w:rsidRPr="00505CB4">
        <w:rPr>
          <w:rFonts w:cs="Shruti"/>
        </w:rPr>
        <w:tab/>
      </w:r>
      <w:r w:rsidRPr="00505CB4">
        <w:rPr>
          <w:rFonts w:cs="Shruti"/>
        </w:rPr>
        <w:tab/>
      </w:r>
      <w:r w:rsidRPr="00505CB4">
        <w:rPr>
          <w:rFonts w:cs="Shruti"/>
        </w:rPr>
        <w:tab/>
      </w:r>
      <w:r w:rsidRPr="00505CB4">
        <w:rPr>
          <w:rFonts w:cs="Shruti"/>
        </w:rPr>
        <w:tab/>
      </w:r>
      <w:r w:rsidR="00505CB4">
        <w:rPr>
          <w:rFonts w:cs="Shruti"/>
        </w:rPr>
        <w:tab/>
      </w:r>
      <w:r w:rsidRPr="00505CB4">
        <w:rPr>
          <w:rFonts w:cs="Shruti"/>
        </w:rPr>
        <w:t>Summer Intern Pastor, Danville U</w:t>
      </w:r>
      <w:r w:rsidR="003D515E">
        <w:rPr>
          <w:rFonts w:cs="Shruti"/>
        </w:rPr>
        <w:t xml:space="preserve">CC, </w:t>
      </w:r>
      <w:r w:rsidRPr="00505CB4">
        <w:rPr>
          <w:rFonts w:cs="Shruti"/>
        </w:rPr>
        <w:t>Danville, VT</w:t>
      </w:r>
    </w:p>
    <w:p w14:paraId="03F3B974" w14:textId="77777777" w:rsidR="00285062" w:rsidRDefault="00285062" w:rsidP="00AE636F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2304" w:hanging="2016"/>
        <w:rPr>
          <w:rFonts w:cs="Shruti"/>
        </w:rPr>
      </w:pPr>
      <w:r>
        <w:rPr>
          <w:rFonts w:cs="Shruti"/>
        </w:rPr>
        <w:t>June 8, 1977</w:t>
      </w:r>
      <w:r>
        <w:rPr>
          <w:rFonts w:cs="Shruti"/>
        </w:rPr>
        <w:tab/>
      </w:r>
      <w:r>
        <w:rPr>
          <w:rFonts w:cs="Shruti"/>
        </w:rPr>
        <w:tab/>
        <w:t>Ordained Deacon, Northern New Jersey Annual Conference, UMC</w:t>
      </w:r>
    </w:p>
    <w:p w14:paraId="381E43F3" w14:textId="77777777" w:rsidR="000A069B" w:rsidRPr="00505CB4" w:rsidRDefault="000A069B" w:rsidP="00AE636F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2304" w:hanging="2016"/>
        <w:rPr>
          <w:rFonts w:cs="Shruti"/>
        </w:rPr>
      </w:pPr>
      <w:r w:rsidRPr="00505CB4">
        <w:rPr>
          <w:rFonts w:cs="Shruti"/>
        </w:rPr>
        <w:t>1975</w:t>
      </w:r>
      <w:r w:rsidR="00DE3246">
        <w:rPr>
          <w:rFonts w:cs="Shruti"/>
        </w:rPr>
        <w:t>–</w:t>
      </w:r>
      <w:r w:rsidRPr="00505CB4">
        <w:rPr>
          <w:rFonts w:cs="Shruti"/>
        </w:rPr>
        <w:t>76</w:t>
      </w:r>
      <w:r w:rsidRPr="00505CB4">
        <w:rPr>
          <w:rFonts w:cs="Shruti"/>
        </w:rPr>
        <w:tab/>
      </w:r>
      <w:r w:rsidRPr="00505CB4">
        <w:rPr>
          <w:rFonts w:cs="Shruti"/>
        </w:rPr>
        <w:tab/>
      </w:r>
      <w:r w:rsidRPr="00505CB4">
        <w:rPr>
          <w:rFonts w:cs="Shruti"/>
        </w:rPr>
        <w:tab/>
      </w:r>
      <w:r w:rsidR="00505CB4">
        <w:rPr>
          <w:rFonts w:cs="Shruti"/>
        </w:rPr>
        <w:tab/>
      </w:r>
      <w:r w:rsidRPr="00505CB4">
        <w:rPr>
          <w:rFonts w:cs="Shruti"/>
        </w:rPr>
        <w:t>Student Intern Pastor, Wethersfield UMC, Wethersfield, CT</w:t>
      </w:r>
    </w:p>
    <w:p w14:paraId="7C218C94" w14:textId="77777777" w:rsidR="000A069B" w:rsidRPr="00505CB4" w:rsidRDefault="000A069B" w:rsidP="00AE636F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2304" w:hanging="2016"/>
        <w:rPr>
          <w:rFonts w:cs="Shruti"/>
        </w:rPr>
      </w:pPr>
      <w:r w:rsidRPr="00505CB4">
        <w:rPr>
          <w:rFonts w:cs="Shruti"/>
        </w:rPr>
        <w:t>1975</w:t>
      </w:r>
      <w:r w:rsidRPr="00505CB4">
        <w:rPr>
          <w:rFonts w:cs="Shruti"/>
        </w:rPr>
        <w:tab/>
      </w:r>
      <w:r w:rsidRPr="00505CB4">
        <w:rPr>
          <w:rFonts w:cs="Shruti"/>
        </w:rPr>
        <w:tab/>
      </w:r>
      <w:r w:rsidRPr="00505CB4">
        <w:rPr>
          <w:rFonts w:cs="Shruti"/>
        </w:rPr>
        <w:tab/>
      </w:r>
      <w:r w:rsidRPr="00505CB4">
        <w:rPr>
          <w:rFonts w:cs="Shruti"/>
        </w:rPr>
        <w:tab/>
      </w:r>
      <w:r w:rsidRPr="00505CB4">
        <w:rPr>
          <w:rFonts w:cs="Shruti"/>
        </w:rPr>
        <w:tab/>
        <w:t>Summer Vacation Church School Program, Vermont Conference, U</w:t>
      </w:r>
      <w:r w:rsidR="003D515E">
        <w:rPr>
          <w:rFonts w:cs="Shruti"/>
        </w:rPr>
        <w:t xml:space="preserve">CC </w:t>
      </w:r>
    </w:p>
    <w:p w14:paraId="2E1AF8A9" w14:textId="77777777" w:rsidR="00CB2EAE" w:rsidRDefault="00CB2EAE" w:rsidP="00AE636F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rPr>
          <w:rFonts w:cs="Shruti"/>
          <w:b/>
          <w:bCs/>
          <w:smallCaps/>
        </w:rPr>
      </w:pPr>
    </w:p>
    <w:p w14:paraId="5BC23EA3" w14:textId="04F8192A" w:rsidR="000A069B" w:rsidRPr="00DA5B11" w:rsidRDefault="000A069B" w:rsidP="00AE636F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rPr>
          <w:rFonts w:cs="Shruti"/>
          <w:b/>
          <w:bCs/>
          <w:smallCaps/>
        </w:rPr>
      </w:pPr>
      <w:r w:rsidRPr="00DA5B11">
        <w:rPr>
          <w:rFonts w:cs="Shruti"/>
          <w:b/>
          <w:bCs/>
          <w:smallCaps/>
        </w:rPr>
        <w:t>Honors</w:t>
      </w:r>
      <w:r w:rsidR="007E0040" w:rsidRPr="00DA5B11">
        <w:rPr>
          <w:rFonts w:cs="Shruti"/>
          <w:b/>
          <w:bCs/>
          <w:smallCaps/>
        </w:rPr>
        <w:t>, Aw</w:t>
      </w:r>
      <w:r w:rsidRPr="00DA5B11">
        <w:rPr>
          <w:rFonts w:cs="Shruti"/>
          <w:b/>
          <w:bCs/>
          <w:smallCaps/>
        </w:rPr>
        <w:t>ards</w:t>
      </w:r>
      <w:r w:rsidR="00A0586B">
        <w:rPr>
          <w:rFonts w:cs="Shruti"/>
          <w:b/>
          <w:bCs/>
          <w:smallCaps/>
        </w:rPr>
        <w:t>, &amp;</w:t>
      </w:r>
      <w:r w:rsidR="007E0040" w:rsidRPr="00DA5B11">
        <w:rPr>
          <w:rFonts w:cs="Shruti"/>
          <w:b/>
          <w:bCs/>
          <w:smallCaps/>
        </w:rPr>
        <w:t xml:space="preserve"> Grants</w:t>
      </w:r>
    </w:p>
    <w:p w14:paraId="3A09CE9B" w14:textId="77777777" w:rsidR="003A344F" w:rsidRDefault="00A0586B" w:rsidP="003A344F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2340" w:hanging="2070"/>
        <w:rPr>
          <w:rFonts w:cs="Shruti"/>
        </w:rPr>
      </w:pPr>
      <w:r>
        <w:rPr>
          <w:rFonts w:cs="Shruti"/>
        </w:rPr>
        <w:t>Spring</w:t>
      </w:r>
      <w:r w:rsidR="003A344F">
        <w:rPr>
          <w:rFonts w:cs="Shruti"/>
        </w:rPr>
        <w:t xml:space="preserve"> 2018</w:t>
      </w:r>
      <w:r w:rsidR="003A344F">
        <w:rPr>
          <w:rFonts w:cs="Shruti"/>
        </w:rPr>
        <w:tab/>
      </w:r>
      <w:r w:rsidR="003A344F">
        <w:rPr>
          <w:rFonts w:cs="Shruti"/>
        </w:rPr>
        <w:tab/>
        <w:t xml:space="preserve">“Richard B. Steele Compassion Scholarship for African Americans” established at Seattle Pacific Seminary by Erin Rechtenwald Grimm. </w:t>
      </w:r>
      <w:hyperlink r:id="rId11" w:history="1">
        <w:r w:rsidR="003A344F" w:rsidRPr="009605B6">
          <w:rPr>
            <w:rStyle w:val="Hyperlink"/>
            <w:rFonts w:cs="Shruti"/>
          </w:rPr>
          <w:t>https://seahurstlearns.com/giving/</w:t>
        </w:r>
      </w:hyperlink>
    </w:p>
    <w:p w14:paraId="2547E3EE" w14:textId="77777777" w:rsidR="005B497B" w:rsidRDefault="005B497B" w:rsidP="00467C11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2340" w:hanging="2070"/>
        <w:rPr>
          <w:rFonts w:cs="Shruti"/>
        </w:rPr>
      </w:pPr>
      <w:r>
        <w:rPr>
          <w:rFonts w:cs="Shruti"/>
        </w:rPr>
        <w:lastRenderedPageBreak/>
        <w:t>Spring, 2018</w:t>
      </w:r>
      <w:r>
        <w:rPr>
          <w:rFonts w:cs="Shruti"/>
        </w:rPr>
        <w:tab/>
      </w:r>
      <w:r>
        <w:rPr>
          <w:rFonts w:cs="Shruti"/>
        </w:rPr>
        <w:tab/>
        <w:t>Sabbatical, SPU</w:t>
      </w:r>
    </w:p>
    <w:p w14:paraId="51FFF036" w14:textId="77777777" w:rsidR="00F25FF7" w:rsidRPr="00F25FF7" w:rsidRDefault="00F25FF7" w:rsidP="00467C11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2340" w:hanging="2070"/>
      </w:pPr>
      <w:r>
        <w:rPr>
          <w:rFonts w:cs="Shruti"/>
        </w:rPr>
        <w:t>March 7, 2014</w:t>
      </w:r>
      <w:r>
        <w:rPr>
          <w:rFonts w:cs="Shruti"/>
        </w:rPr>
        <w:tab/>
      </w:r>
      <w:r>
        <w:rPr>
          <w:rFonts w:cs="Shruti"/>
        </w:rPr>
        <w:tab/>
      </w:r>
      <w:r w:rsidRPr="00F25FF7">
        <w:t xml:space="preserve">2014 </w:t>
      </w:r>
      <w:r w:rsidR="002F1740">
        <w:t xml:space="preserve">Timothy L </w:t>
      </w:r>
      <w:r w:rsidRPr="00F25FF7">
        <w:t>Smith</w:t>
      </w:r>
      <w:r w:rsidR="002F1740">
        <w:t xml:space="preserve"> &amp; Mildred Bangs </w:t>
      </w:r>
      <w:r w:rsidRPr="00F25FF7">
        <w:t>Wynkoop Book Award</w:t>
      </w:r>
      <w:r>
        <w:t xml:space="preserve"> from the Wesleyan Theological Society for</w:t>
      </w:r>
      <w:r w:rsidR="002F1740">
        <w:t xml:space="preserve"> Robert W. Wall and Richard B. Steele, </w:t>
      </w:r>
      <w:r>
        <w:rPr>
          <w:rFonts w:cs="Shruti"/>
          <w:i/>
          <w:iCs/>
        </w:rPr>
        <w:t>1 &amp; 2 Timothy and Titus</w:t>
      </w:r>
      <w:r>
        <w:rPr>
          <w:rFonts w:cs="Shruti"/>
          <w:iCs/>
        </w:rPr>
        <w:t xml:space="preserve"> (Eerdmans, 2012)</w:t>
      </w:r>
    </w:p>
    <w:p w14:paraId="62AF1DC8" w14:textId="77777777" w:rsidR="00467C11" w:rsidRDefault="00467C11" w:rsidP="00467C11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2340" w:hanging="2070"/>
        <w:rPr>
          <w:rFonts w:cs="Shruti"/>
        </w:rPr>
      </w:pPr>
      <w:r>
        <w:rPr>
          <w:rFonts w:cs="Shruti"/>
        </w:rPr>
        <w:t>June 3, 2013</w:t>
      </w:r>
      <w:r>
        <w:rPr>
          <w:rFonts w:cs="Shruti"/>
        </w:rPr>
        <w:tab/>
      </w:r>
      <w:r>
        <w:rPr>
          <w:rFonts w:cs="Shruti"/>
        </w:rPr>
        <w:tab/>
        <w:t>Faculty Servant Award, SPU.</w:t>
      </w:r>
    </w:p>
    <w:p w14:paraId="73167D83" w14:textId="77777777" w:rsidR="00B81F66" w:rsidRPr="00A0586B" w:rsidRDefault="00B81F66" w:rsidP="00BB64D1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2340" w:hanging="2070"/>
        <w:rPr>
          <w:rFonts w:cs="Shruti"/>
        </w:rPr>
      </w:pPr>
      <w:r>
        <w:rPr>
          <w:rFonts w:cs="Shruti"/>
        </w:rPr>
        <w:t>Summer 2012</w:t>
      </w:r>
      <w:r>
        <w:rPr>
          <w:rFonts w:cs="Shruti"/>
        </w:rPr>
        <w:tab/>
      </w:r>
      <w:r>
        <w:rPr>
          <w:rFonts w:cs="Shruti"/>
        </w:rPr>
        <w:tab/>
        <w:t xml:space="preserve">Faculty Research Grant, SPU. Grant ($1,800) funded research at two Washington State correctional facilities toward preparation of manuscript of </w:t>
      </w:r>
      <w:r>
        <w:rPr>
          <w:rFonts w:cs="Shruti"/>
          <w:i/>
        </w:rPr>
        <w:t>Ambassadors in Chains: A Study of Christian Prisoners of Conscience</w:t>
      </w:r>
      <w:r w:rsidR="00A0586B">
        <w:rPr>
          <w:rFonts w:cs="Shruti"/>
        </w:rPr>
        <w:t>.</w:t>
      </w:r>
    </w:p>
    <w:p w14:paraId="40D9EE18" w14:textId="77777777" w:rsidR="00B81F66" w:rsidRDefault="00B81F66" w:rsidP="00BB64D1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2340" w:hanging="2070"/>
        <w:rPr>
          <w:rFonts w:cs="Shruti"/>
        </w:rPr>
      </w:pPr>
      <w:r>
        <w:rPr>
          <w:rFonts w:cs="Shruti"/>
        </w:rPr>
        <w:t>Spring 2012</w:t>
      </w:r>
      <w:r>
        <w:rPr>
          <w:rFonts w:cs="Shruti"/>
        </w:rPr>
        <w:tab/>
      </w:r>
      <w:r>
        <w:rPr>
          <w:rFonts w:cs="Shruti"/>
        </w:rPr>
        <w:tab/>
        <w:t>Sabbatical, SPU</w:t>
      </w:r>
    </w:p>
    <w:p w14:paraId="038FF0F4" w14:textId="77777777" w:rsidR="004157E7" w:rsidRDefault="001E79BB" w:rsidP="00BB64D1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2340" w:hanging="2070"/>
        <w:rPr>
          <w:rFonts w:cs="Shruti"/>
        </w:rPr>
      </w:pPr>
      <w:r>
        <w:rPr>
          <w:rFonts w:cs="Shruti"/>
        </w:rPr>
        <w:t xml:space="preserve">Spring </w:t>
      </w:r>
      <w:r w:rsidR="004157E7">
        <w:rPr>
          <w:rFonts w:cs="Shruti"/>
        </w:rPr>
        <w:t>2011</w:t>
      </w:r>
      <w:r w:rsidR="004157E7">
        <w:rPr>
          <w:rFonts w:cs="Shruti"/>
        </w:rPr>
        <w:tab/>
      </w:r>
      <w:r w:rsidR="004157E7">
        <w:rPr>
          <w:rFonts w:cs="Shruti"/>
        </w:rPr>
        <w:tab/>
        <w:t>Sabbatical, SPU</w:t>
      </w:r>
    </w:p>
    <w:p w14:paraId="441B7923" w14:textId="77777777" w:rsidR="00326549" w:rsidRDefault="00326549" w:rsidP="00BB64D1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2340" w:hanging="2070"/>
        <w:rPr>
          <w:rFonts w:cs="Shruti"/>
        </w:rPr>
      </w:pPr>
      <w:r w:rsidRPr="00C21EAD">
        <w:rPr>
          <w:rFonts w:cs="Shruti"/>
        </w:rPr>
        <w:t>2010</w:t>
      </w:r>
      <w:r w:rsidRPr="00C21EAD">
        <w:rPr>
          <w:rFonts w:cs="Shruti"/>
        </w:rPr>
        <w:tab/>
      </w:r>
      <w:r w:rsidRPr="00C21EAD">
        <w:rPr>
          <w:rFonts w:cs="Shruti"/>
        </w:rPr>
        <w:tab/>
      </w:r>
      <w:r w:rsidRPr="00C21EAD">
        <w:rPr>
          <w:rFonts w:cs="Shruti"/>
        </w:rPr>
        <w:tab/>
      </w:r>
      <w:r w:rsidRPr="00C21EAD">
        <w:rPr>
          <w:rFonts w:cs="Shruti"/>
        </w:rPr>
        <w:tab/>
      </w:r>
      <w:r w:rsidRPr="00C21EAD">
        <w:rPr>
          <w:rFonts w:cs="Shruti"/>
        </w:rPr>
        <w:tab/>
        <w:t>Micah 6:8 Award, National Association of Christians in Special Education</w:t>
      </w:r>
    </w:p>
    <w:p w14:paraId="6D030BE7" w14:textId="77777777" w:rsidR="00BB64D1" w:rsidRDefault="00BB64D1" w:rsidP="00BB64D1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2340" w:hanging="2070"/>
        <w:rPr>
          <w:rFonts w:cs="Shruti"/>
        </w:rPr>
      </w:pPr>
      <w:r>
        <w:rPr>
          <w:rFonts w:cs="Shruti"/>
        </w:rPr>
        <w:t xml:space="preserve">2009 </w:t>
      </w:r>
      <w:r>
        <w:rPr>
          <w:rFonts w:cs="Shruti"/>
        </w:rPr>
        <w:tab/>
      </w:r>
      <w:r>
        <w:rPr>
          <w:rFonts w:cs="Shruti"/>
        </w:rPr>
        <w:tab/>
      </w:r>
      <w:r>
        <w:rPr>
          <w:rFonts w:cs="Shruti"/>
        </w:rPr>
        <w:tab/>
      </w:r>
      <w:r>
        <w:rPr>
          <w:rFonts w:cs="Shruti"/>
        </w:rPr>
        <w:tab/>
      </w:r>
      <w:r>
        <w:rPr>
          <w:rFonts w:cs="Shruti"/>
        </w:rPr>
        <w:tab/>
        <w:t xml:space="preserve">Co-author </w:t>
      </w:r>
      <w:r w:rsidR="008334BB">
        <w:rPr>
          <w:rFonts w:cs="Shruti"/>
        </w:rPr>
        <w:t xml:space="preserve">with Drs. David Nienhuis and Bo Lim </w:t>
      </w:r>
      <w:r w:rsidR="004C36A6">
        <w:rPr>
          <w:rFonts w:cs="Shruti"/>
        </w:rPr>
        <w:t xml:space="preserve">of </w:t>
      </w:r>
      <w:r w:rsidR="001B5302">
        <w:rPr>
          <w:rFonts w:cs="Shruti"/>
        </w:rPr>
        <w:t>grant pro</w:t>
      </w:r>
      <w:r>
        <w:rPr>
          <w:rFonts w:cs="Shruti"/>
        </w:rPr>
        <w:t xml:space="preserve">posal to the Murdock Charitable Trust. </w:t>
      </w:r>
      <w:r w:rsidR="005847AC">
        <w:rPr>
          <w:rFonts w:cs="Shruti"/>
        </w:rPr>
        <w:t>Grant (</w:t>
      </w:r>
      <w:r w:rsidR="001B5302">
        <w:rPr>
          <w:rFonts w:cs="Shruti"/>
        </w:rPr>
        <w:t>$600,000</w:t>
      </w:r>
      <w:r w:rsidR="005847AC">
        <w:rPr>
          <w:rFonts w:cs="Shruti"/>
        </w:rPr>
        <w:t>)</w:t>
      </w:r>
      <w:r w:rsidR="008334BB">
        <w:rPr>
          <w:rFonts w:cs="Shruti"/>
        </w:rPr>
        <w:t xml:space="preserve"> </w:t>
      </w:r>
      <w:r w:rsidR="001E79BB">
        <w:rPr>
          <w:rFonts w:cs="Shruti"/>
        </w:rPr>
        <w:t>fund</w:t>
      </w:r>
      <w:r w:rsidR="008334BB">
        <w:rPr>
          <w:rFonts w:cs="Shruti"/>
        </w:rPr>
        <w:t xml:space="preserve">ed the </w:t>
      </w:r>
      <w:r w:rsidR="001E79BB">
        <w:rPr>
          <w:rFonts w:cs="Shruti"/>
        </w:rPr>
        <w:t>Center for Biblical and Theological Education</w:t>
      </w:r>
      <w:r w:rsidR="008334BB">
        <w:rPr>
          <w:rFonts w:cs="Shruti"/>
        </w:rPr>
        <w:t xml:space="preserve"> at</w:t>
      </w:r>
      <w:r w:rsidR="001E79BB">
        <w:rPr>
          <w:rFonts w:cs="Shruti"/>
        </w:rPr>
        <w:t xml:space="preserve"> SPU</w:t>
      </w:r>
      <w:r w:rsidR="008334BB">
        <w:rPr>
          <w:rFonts w:cs="Shruti"/>
        </w:rPr>
        <w:t xml:space="preserve"> from 2010 to 2012.</w:t>
      </w:r>
    </w:p>
    <w:p w14:paraId="28EC951B" w14:textId="77777777" w:rsidR="00E053E5" w:rsidRPr="00E053E5" w:rsidRDefault="00E053E5" w:rsidP="00AE636F">
      <w:pPr>
        <w:keepLines/>
        <w:widowControl/>
        <w:tabs>
          <w:tab w:val="left" w:pos="1440"/>
          <w:tab w:val="left" w:pos="1980"/>
          <w:tab w:val="left" w:pos="234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2340" w:hanging="2070"/>
        <w:rPr>
          <w:rFonts w:cs="Shruti"/>
        </w:rPr>
      </w:pPr>
      <w:r>
        <w:rPr>
          <w:rFonts w:cs="Shruti"/>
        </w:rPr>
        <w:t>2008</w:t>
      </w:r>
      <w:r>
        <w:rPr>
          <w:rFonts w:cs="Shruti"/>
        </w:rPr>
        <w:tab/>
      </w:r>
      <w:r>
        <w:rPr>
          <w:rFonts w:cs="Shruti"/>
        </w:rPr>
        <w:tab/>
        <w:t xml:space="preserve">Featured in Barbara E. Walvoord, </w:t>
      </w:r>
      <w:r>
        <w:rPr>
          <w:rFonts w:cs="Shruti"/>
          <w:i/>
        </w:rPr>
        <w:t>Teaching and Learning in College Introductory Religion Courses</w:t>
      </w:r>
      <w:r w:rsidR="001B5302">
        <w:rPr>
          <w:rFonts w:cs="Shruti"/>
          <w:i/>
        </w:rPr>
        <w:t xml:space="preserve"> </w:t>
      </w:r>
      <w:r w:rsidR="001B5302">
        <w:rPr>
          <w:rFonts w:cs="Shruti"/>
        </w:rPr>
        <w:t>(</w:t>
      </w:r>
      <w:r>
        <w:rPr>
          <w:rFonts w:cs="Shruti"/>
        </w:rPr>
        <w:t>Oxford: Blackwell</w:t>
      </w:r>
      <w:r w:rsidR="005B6364">
        <w:rPr>
          <w:rFonts w:cs="Shruti"/>
        </w:rPr>
        <w:t>)</w:t>
      </w:r>
      <w:r w:rsidR="008334BB">
        <w:rPr>
          <w:rFonts w:cs="Shruti"/>
        </w:rPr>
        <w:t>,</w:t>
      </w:r>
      <w:r>
        <w:rPr>
          <w:rFonts w:cs="Shruti"/>
        </w:rPr>
        <w:t xml:space="preserve"> pp. 189-200.</w:t>
      </w:r>
    </w:p>
    <w:p w14:paraId="1720EDC6" w14:textId="77777777" w:rsidR="00BB64D1" w:rsidRPr="00C151A0" w:rsidRDefault="001E79BB" w:rsidP="00BB64D1">
      <w:pPr>
        <w:keepLines/>
        <w:widowControl/>
        <w:tabs>
          <w:tab w:val="left" w:pos="1440"/>
          <w:tab w:val="left" w:pos="1980"/>
          <w:tab w:val="left" w:pos="234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2340" w:hanging="2070"/>
        <w:rPr>
          <w:rFonts w:cs="Shruti"/>
        </w:rPr>
      </w:pPr>
      <w:r>
        <w:rPr>
          <w:rFonts w:cs="Shruti"/>
        </w:rPr>
        <w:t xml:space="preserve">Spring </w:t>
      </w:r>
      <w:r w:rsidR="00BB64D1">
        <w:rPr>
          <w:rFonts w:cs="Shruti"/>
        </w:rPr>
        <w:t>2006</w:t>
      </w:r>
      <w:r w:rsidR="00BB64D1">
        <w:rPr>
          <w:rFonts w:cs="Shruti"/>
        </w:rPr>
        <w:tab/>
        <w:t xml:space="preserve">Senior </w:t>
      </w:r>
      <w:r w:rsidR="002F1740">
        <w:rPr>
          <w:rFonts w:cs="Shruti"/>
        </w:rPr>
        <w:t xml:space="preserve">Faculty </w:t>
      </w:r>
      <w:r w:rsidR="00BB64D1">
        <w:rPr>
          <w:rFonts w:cs="Shruti"/>
        </w:rPr>
        <w:t>Research Grant</w:t>
      </w:r>
      <w:r w:rsidR="001B5302">
        <w:rPr>
          <w:rFonts w:cs="Shruti"/>
        </w:rPr>
        <w:t>,</w:t>
      </w:r>
      <w:r w:rsidR="00BB64D1">
        <w:rPr>
          <w:rFonts w:cs="Shruti"/>
        </w:rPr>
        <w:t xml:space="preserve"> SPU</w:t>
      </w:r>
      <w:r w:rsidR="00C151A0">
        <w:rPr>
          <w:rFonts w:cs="Shruti"/>
        </w:rPr>
        <w:t xml:space="preserve">. </w:t>
      </w:r>
      <w:r w:rsidR="005847AC">
        <w:rPr>
          <w:rFonts w:cs="Shruti"/>
        </w:rPr>
        <w:t>Grant (</w:t>
      </w:r>
      <w:r w:rsidR="00C151A0">
        <w:rPr>
          <w:rFonts w:cs="Shruti"/>
        </w:rPr>
        <w:t>$4,200</w:t>
      </w:r>
      <w:r w:rsidR="005847AC">
        <w:rPr>
          <w:rFonts w:cs="Shruti"/>
        </w:rPr>
        <w:t>)</w:t>
      </w:r>
      <w:r w:rsidR="008334BB">
        <w:rPr>
          <w:rFonts w:cs="Shruti"/>
        </w:rPr>
        <w:t xml:space="preserve"> </w:t>
      </w:r>
      <w:r w:rsidR="00C151A0">
        <w:rPr>
          <w:rFonts w:cs="Shruti"/>
        </w:rPr>
        <w:t xml:space="preserve">funded course release for completion of </w:t>
      </w:r>
      <w:r w:rsidR="00C151A0">
        <w:rPr>
          <w:rFonts w:cs="Shruti"/>
          <w:i/>
        </w:rPr>
        <w:t xml:space="preserve">I’ve Been Wondering </w:t>
      </w:r>
      <w:r w:rsidR="00C151A0">
        <w:rPr>
          <w:rFonts w:cs="Shruti"/>
        </w:rPr>
        <w:t>(Paternoster Press, 2007).</w:t>
      </w:r>
    </w:p>
    <w:p w14:paraId="654E8AE9" w14:textId="77777777" w:rsidR="000A069B" w:rsidRPr="00505CB4" w:rsidRDefault="001E79BB" w:rsidP="00AE636F">
      <w:pPr>
        <w:keepLines/>
        <w:widowControl/>
        <w:tabs>
          <w:tab w:val="left" w:pos="1440"/>
          <w:tab w:val="left" w:pos="1980"/>
          <w:tab w:val="left" w:pos="234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2340" w:hanging="2070"/>
        <w:rPr>
          <w:rFonts w:cs="Shruti"/>
        </w:rPr>
      </w:pPr>
      <w:r>
        <w:rPr>
          <w:rFonts w:cs="Shruti"/>
        </w:rPr>
        <w:t xml:space="preserve">Spring </w:t>
      </w:r>
      <w:r w:rsidR="000A069B" w:rsidRPr="00505CB4">
        <w:rPr>
          <w:rFonts w:cs="Shruti"/>
        </w:rPr>
        <w:t>2004</w:t>
      </w:r>
      <w:r w:rsidR="00505CB4">
        <w:rPr>
          <w:rFonts w:cs="Shruti"/>
        </w:rPr>
        <w:tab/>
      </w:r>
      <w:r w:rsidR="00A61C1C">
        <w:rPr>
          <w:rFonts w:cs="Shruti"/>
        </w:rPr>
        <w:t xml:space="preserve">Winifred </w:t>
      </w:r>
      <w:r w:rsidR="000A069B" w:rsidRPr="00505CB4">
        <w:rPr>
          <w:rFonts w:cs="Shruti"/>
        </w:rPr>
        <w:t>Weter Faculty Award Lecture</w:t>
      </w:r>
      <w:r w:rsidR="00F42DE7">
        <w:rPr>
          <w:rFonts w:cs="Shruti"/>
        </w:rPr>
        <w:t>r</w:t>
      </w:r>
      <w:r w:rsidR="000A069B" w:rsidRPr="00505CB4">
        <w:rPr>
          <w:rFonts w:cs="Shruti"/>
        </w:rPr>
        <w:t>, SPU</w:t>
      </w:r>
      <w:r w:rsidR="00A61C1C">
        <w:rPr>
          <w:rFonts w:cs="Shruti"/>
        </w:rPr>
        <w:t xml:space="preserve">. </w:t>
      </w:r>
      <w:r w:rsidR="000A069B" w:rsidRPr="00505CB4">
        <w:rPr>
          <w:rFonts w:cs="Shruti"/>
        </w:rPr>
        <w:t xml:space="preserve"> </w:t>
      </w:r>
    </w:p>
    <w:p w14:paraId="1133FF83" w14:textId="77777777" w:rsidR="000A069B" w:rsidRPr="00505CB4" w:rsidRDefault="000A069B" w:rsidP="00AE636F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2016" w:hanging="1728"/>
        <w:rPr>
          <w:rFonts w:cs="Shruti"/>
          <w:b/>
          <w:bCs/>
        </w:rPr>
      </w:pPr>
      <w:r w:rsidRPr="00505CB4">
        <w:rPr>
          <w:rFonts w:cs="Shruti"/>
        </w:rPr>
        <w:t>2002</w:t>
      </w:r>
      <w:r w:rsidRPr="00505CB4">
        <w:rPr>
          <w:rFonts w:cs="Shruti"/>
        </w:rPr>
        <w:tab/>
      </w:r>
      <w:r w:rsidRPr="00505CB4">
        <w:rPr>
          <w:rFonts w:cs="Shruti"/>
        </w:rPr>
        <w:tab/>
      </w:r>
      <w:r w:rsidRPr="00505CB4">
        <w:rPr>
          <w:rFonts w:cs="Shruti"/>
        </w:rPr>
        <w:tab/>
      </w:r>
      <w:r w:rsidR="00505CB4">
        <w:rPr>
          <w:rFonts w:cs="Shruti"/>
        </w:rPr>
        <w:tab/>
      </w:r>
      <w:r w:rsidR="00505CB4">
        <w:rPr>
          <w:rFonts w:cs="Shruti"/>
        </w:rPr>
        <w:tab/>
      </w:r>
      <w:r w:rsidRPr="00505CB4">
        <w:rPr>
          <w:rFonts w:cs="Shruti"/>
        </w:rPr>
        <w:t>Professor of the Year, SPU</w:t>
      </w:r>
    </w:p>
    <w:p w14:paraId="12DE0987" w14:textId="77777777" w:rsidR="000A069B" w:rsidRPr="00505CB4" w:rsidRDefault="001E79BB" w:rsidP="00AE636F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2016" w:hanging="1728"/>
        <w:rPr>
          <w:rFonts w:cs="Shruti"/>
        </w:rPr>
      </w:pPr>
      <w:r>
        <w:rPr>
          <w:rFonts w:cs="Shruti"/>
        </w:rPr>
        <w:t xml:space="preserve">Autumn </w:t>
      </w:r>
      <w:r w:rsidR="000A069B" w:rsidRPr="00505CB4">
        <w:rPr>
          <w:rFonts w:cs="Shruti"/>
        </w:rPr>
        <w:t>2000</w:t>
      </w:r>
      <w:r w:rsidR="007E0040">
        <w:rPr>
          <w:rFonts w:cs="Shruti"/>
        </w:rPr>
        <w:t xml:space="preserve"> </w:t>
      </w:r>
      <w:r>
        <w:rPr>
          <w:rFonts w:cs="Shruti"/>
        </w:rPr>
        <w:tab/>
      </w:r>
      <w:r>
        <w:rPr>
          <w:rFonts w:cs="Shruti"/>
        </w:rPr>
        <w:tab/>
      </w:r>
      <w:r w:rsidR="00DC3EEF">
        <w:rPr>
          <w:rFonts w:cs="Shruti"/>
        </w:rPr>
        <w:t>S</w:t>
      </w:r>
      <w:r w:rsidR="000A069B" w:rsidRPr="00505CB4">
        <w:rPr>
          <w:rFonts w:cs="Shruti"/>
        </w:rPr>
        <w:t>abbatical</w:t>
      </w:r>
      <w:r w:rsidR="007E0040">
        <w:rPr>
          <w:rFonts w:cs="Shruti"/>
        </w:rPr>
        <w:t>, SPU</w:t>
      </w:r>
      <w:r w:rsidR="000A069B" w:rsidRPr="00505CB4">
        <w:rPr>
          <w:rFonts w:cs="Shruti"/>
        </w:rPr>
        <w:t xml:space="preserve"> </w:t>
      </w:r>
    </w:p>
    <w:p w14:paraId="6B2037B6" w14:textId="77777777" w:rsidR="000A069B" w:rsidRPr="00505CB4" w:rsidRDefault="00467C11" w:rsidP="00AE636F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2016" w:hanging="1728"/>
        <w:rPr>
          <w:rFonts w:cs="Shruti"/>
        </w:rPr>
      </w:pPr>
      <w:r>
        <w:rPr>
          <w:rFonts w:cs="Shruti"/>
        </w:rPr>
        <w:t xml:space="preserve">Spring </w:t>
      </w:r>
      <w:r w:rsidR="000A069B" w:rsidRPr="00505CB4">
        <w:rPr>
          <w:rFonts w:cs="Shruti"/>
        </w:rPr>
        <w:t>2000</w:t>
      </w:r>
      <w:r w:rsidR="000A069B" w:rsidRPr="00505CB4">
        <w:rPr>
          <w:rFonts w:cs="Shruti"/>
        </w:rPr>
        <w:tab/>
      </w:r>
      <w:r w:rsidR="00505CB4">
        <w:rPr>
          <w:rFonts w:cs="Shruti"/>
        </w:rPr>
        <w:tab/>
      </w:r>
      <w:r w:rsidR="000A069B" w:rsidRPr="00505CB4">
        <w:rPr>
          <w:rFonts w:cs="Shruti"/>
        </w:rPr>
        <w:t>Granted tenure by the SPU Board of Trustees</w:t>
      </w:r>
    </w:p>
    <w:p w14:paraId="4E063FBF" w14:textId="77777777" w:rsidR="000A069B" w:rsidRDefault="000A069B" w:rsidP="00AE636F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2304" w:hanging="2016"/>
        <w:rPr>
          <w:rFonts w:cs="Shruti"/>
        </w:rPr>
      </w:pPr>
      <w:r w:rsidRPr="00505CB4">
        <w:rPr>
          <w:rFonts w:cs="Shruti"/>
        </w:rPr>
        <w:t>1996</w:t>
      </w:r>
      <w:r w:rsidRPr="00505CB4">
        <w:rPr>
          <w:rFonts w:cs="Shruti"/>
        </w:rPr>
        <w:tab/>
      </w:r>
      <w:r w:rsidRPr="00505CB4">
        <w:rPr>
          <w:rFonts w:cs="Shruti"/>
        </w:rPr>
        <w:tab/>
      </w:r>
      <w:r w:rsidRPr="00505CB4">
        <w:rPr>
          <w:rFonts w:cs="Shruti"/>
        </w:rPr>
        <w:tab/>
      </w:r>
      <w:r w:rsidR="00505CB4">
        <w:rPr>
          <w:rFonts w:cs="Shruti"/>
        </w:rPr>
        <w:tab/>
      </w:r>
      <w:r w:rsidR="00505CB4">
        <w:rPr>
          <w:rFonts w:cs="Shruti"/>
        </w:rPr>
        <w:tab/>
      </w:r>
      <w:r w:rsidRPr="00505CB4">
        <w:rPr>
          <w:rFonts w:cs="Shruti"/>
        </w:rPr>
        <w:t>Top Prof Award, Ivy Honorary Club, Mortarboard International, SPU</w:t>
      </w:r>
    </w:p>
    <w:p w14:paraId="60C85B53" w14:textId="77777777" w:rsidR="00505CB4" w:rsidRPr="00505CB4" w:rsidRDefault="00505CB4" w:rsidP="00AE636F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2304" w:hanging="2016"/>
        <w:rPr>
          <w:rFonts w:cs="Shruti"/>
        </w:rPr>
      </w:pPr>
      <w:r>
        <w:rPr>
          <w:rFonts w:cs="Shruti"/>
        </w:rPr>
        <w:t>1987</w:t>
      </w:r>
      <w:r>
        <w:rPr>
          <w:rFonts w:cs="Shruti"/>
        </w:rPr>
        <w:tab/>
      </w:r>
      <w:r>
        <w:rPr>
          <w:rFonts w:cs="Shruti"/>
        </w:rPr>
        <w:tab/>
      </w:r>
      <w:r>
        <w:rPr>
          <w:rFonts w:cs="Shruti"/>
        </w:rPr>
        <w:tab/>
      </w:r>
      <w:r>
        <w:rPr>
          <w:rFonts w:cs="Shruti"/>
        </w:rPr>
        <w:tab/>
      </w:r>
      <w:r>
        <w:rPr>
          <w:rFonts w:cs="Shruti"/>
        </w:rPr>
        <w:tab/>
        <w:t>S</w:t>
      </w:r>
      <w:r w:rsidR="004C36A6">
        <w:rPr>
          <w:rFonts w:cs="Shruti"/>
        </w:rPr>
        <w:t>hort-Term Travel Grant</w:t>
      </w:r>
      <w:r>
        <w:rPr>
          <w:rFonts w:cs="Shruti"/>
        </w:rPr>
        <w:t>, Marquette University,</w:t>
      </w:r>
      <w:r w:rsidR="004C36A6">
        <w:rPr>
          <w:rFonts w:cs="Shruti"/>
        </w:rPr>
        <w:t xml:space="preserve"> </w:t>
      </w:r>
      <w:r>
        <w:rPr>
          <w:rFonts w:cs="Shruti"/>
        </w:rPr>
        <w:t>Milwaukee, WI</w:t>
      </w:r>
    </w:p>
    <w:p w14:paraId="0164704C" w14:textId="77777777" w:rsidR="000A069B" w:rsidRPr="00505CB4" w:rsidRDefault="000A069B" w:rsidP="00AE636F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2304" w:hanging="2016"/>
        <w:rPr>
          <w:rFonts w:cs="Shruti"/>
        </w:rPr>
      </w:pPr>
      <w:r w:rsidRPr="00505CB4">
        <w:rPr>
          <w:rFonts w:cs="Shruti"/>
        </w:rPr>
        <w:t>1986</w:t>
      </w:r>
      <w:r w:rsidR="00DE3246">
        <w:rPr>
          <w:rFonts w:cs="Shruti"/>
        </w:rPr>
        <w:t>–</w:t>
      </w:r>
      <w:r w:rsidRPr="00505CB4">
        <w:rPr>
          <w:rFonts w:cs="Shruti"/>
        </w:rPr>
        <w:t>87</w:t>
      </w:r>
      <w:r w:rsidRPr="00505CB4">
        <w:rPr>
          <w:rFonts w:cs="Shruti"/>
        </w:rPr>
        <w:tab/>
      </w:r>
      <w:r w:rsidR="00505CB4">
        <w:rPr>
          <w:rFonts w:cs="Shruti"/>
        </w:rPr>
        <w:tab/>
      </w:r>
      <w:r w:rsidR="00505CB4">
        <w:rPr>
          <w:rFonts w:cs="Shruti"/>
        </w:rPr>
        <w:tab/>
      </w:r>
      <w:r w:rsidR="00505CB4">
        <w:rPr>
          <w:rFonts w:cs="Shruti"/>
        </w:rPr>
        <w:tab/>
      </w:r>
      <w:r w:rsidRPr="00505CB4">
        <w:rPr>
          <w:rFonts w:cs="Shruti"/>
        </w:rPr>
        <w:t>Arthur J. Schmitt Fellowship, M</w:t>
      </w:r>
      <w:r w:rsidR="00E053E5">
        <w:rPr>
          <w:rFonts w:cs="Shruti"/>
        </w:rPr>
        <w:t xml:space="preserve">arquette </w:t>
      </w:r>
      <w:r w:rsidRPr="00505CB4">
        <w:rPr>
          <w:rFonts w:cs="Shruti"/>
        </w:rPr>
        <w:t>U</w:t>
      </w:r>
      <w:r w:rsidR="00E053E5">
        <w:rPr>
          <w:rFonts w:cs="Shruti"/>
        </w:rPr>
        <w:t>niversity</w:t>
      </w:r>
    </w:p>
    <w:p w14:paraId="0534D1BB" w14:textId="77777777" w:rsidR="000A069B" w:rsidRPr="00505CB4" w:rsidRDefault="000A069B" w:rsidP="00AE636F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2016" w:hanging="1728"/>
        <w:rPr>
          <w:rFonts w:cs="Shruti"/>
        </w:rPr>
      </w:pPr>
      <w:r w:rsidRPr="00505CB4">
        <w:rPr>
          <w:rFonts w:cs="Shruti"/>
        </w:rPr>
        <w:t>1974</w:t>
      </w:r>
      <w:r w:rsidRPr="00505CB4">
        <w:rPr>
          <w:rFonts w:cs="Shruti"/>
        </w:rPr>
        <w:tab/>
      </w:r>
      <w:r w:rsidRPr="00505CB4">
        <w:rPr>
          <w:rFonts w:cs="Shruti"/>
        </w:rPr>
        <w:tab/>
      </w:r>
      <w:r w:rsidRPr="00505CB4">
        <w:rPr>
          <w:rFonts w:cs="Shruti"/>
        </w:rPr>
        <w:tab/>
      </w:r>
      <w:r w:rsidR="00505CB4">
        <w:rPr>
          <w:rFonts w:cs="Shruti"/>
        </w:rPr>
        <w:tab/>
      </w:r>
      <w:r w:rsidR="00505CB4">
        <w:rPr>
          <w:rFonts w:cs="Shruti"/>
        </w:rPr>
        <w:tab/>
      </w:r>
      <w:r w:rsidRPr="00505CB4">
        <w:rPr>
          <w:rFonts w:cs="Shruti"/>
        </w:rPr>
        <w:t>Honors in Classical Tradition, Haverford College, Haverford, PA</w:t>
      </w:r>
    </w:p>
    <w:p w14:paraId="565E964D" w14:textId="77777777" w:rsidR="000A069B" w:rsidRPr="00505CB4" w:rsidRDefault="000A069B" w:rsidP="00AE636F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2016" w:hanging="1728"/>
        <w:rPr>
          <w:rFonts w:cs="Shruti"/>
        </w:rPr>
      </w:pPr>
      <w:r w:rsidRPr="00505CB4">
        <w:rPr>
          <w:rFonts w:cs="Shruti"/>
        </w:rPr>
        <w:t>1974</w:t>
      </w:r>
      <w:r w:rsidRPr="00505CB4">
        <w:rPr>
          <w:rFonts w:cs="Shruti"/>
        </w:rPr>
        <w:tab/>
      </w:r>
      <w:r w:rsidRPr="00505CB4">
        <w:rPr>
          <w:rFonts w:cs="Shruti"/>
        </w:rPr>
        <w:tab/>
      </w:r>
      <w:r w:rsidRPr="00505CB4">
        <w:rPr>
          <w:rFonts w:cs="Shruti"/>
        </w:rPr>
        <w:tab/>
      </w:r>
      <w:r w:rsidR="00505CB4">
        <w:rPr>
          <w:rFonts w:cs="Shruti"/>
        </w:rPr>
        <w:tab/>
      </w:r>
      <w:r w:rsidR="00505CB4">
        <w:rPr>
          <w:rFonts w:cs="Shruti"/>
        </w:rPr>
        <w:tab/>
      </w:r>
      <w:r w:rsidRPr="00505CB4">
        <w:rPr>
          <w:rFonts w:cs="Shruti"/>
        </w:rPr>
        <w:t>William W. Baker Prize in Greek, H</w:t>
      </w:r>
      <w:r w:rsidR="00E053E5">
        <w:rPr>
          <w:rFonts w:cs="Shruti"/>
        </w:rPr>
        <w:t xml:space="preserve">averford </w:t>
      </w:r>
      <w:r w:rsidRPr="00505CB4">
        <w:rPr>
          <w:rFonts w:cs="Shruti"/>
        </w:rPr>
        <w:t>C</w:t>
      </w:r>
      <w:r w:rsidR="00E053E5">
        <w:rPr>
          <w:rFonts w:cs="Shruti"/>
        </w:rPr>
        <w:t>ollege</w:t>
      </w:r>
    </w:p>
    <w:p w14:paraId="05B8E31F" w14:textId="77777777" w:rsidR="000A069B" w:rsidRPr="00505CB4" w:rsidRDefault="000A069B" w:rsidP="00AE636F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2016" w:hanging="1728"/>
        <w:rPr>
          <w:rFonts w:cs="Shruti"/>
        </w:rPr>
      </w:pPr>
      <w:r w:rsidRPr="00505CB4">
        <w:rPr>
          <w:rFonts w:cs="Shruti"/>
        </w:rPr>
        <w:t>1974</w:t>
      </w:r>
      <w:r w:rsidRPr="00505CB4">
        <w:rPr>
          <w:rFonts w:cs="Shruti"/>
        </w:rPr>
        <w:tab/>
      </w:r>
      <w:r w:rsidRPr="00505CB4">
        <w:rPr>
          <w:rFonts w:cs="Shruti"/>
        </w:rPr>
        <w:tab/>
      </w:r>
      <w:r w:rsidRPr="00505CB4">
        <w:rPr>
          <w:rFonts w:cs="Shruti"/>
        </w:rPr>
        <w:tab/>
      </w:r>
      <w:r w:rsidR="00505CB4">
        <w:rPr>
          <w:rFonts w:cs="Shruti"/>
        </w:rPr>
        <w:tab/>
      </w:r>
      <w:r w:rsidR="00505CB4">
        <w:rPr>
          <w:rFonts w:cs="Shruti"/>
        </w:rPr>
        <w:tab/>
      </w:r>
      <w:r w:rsidRPr="00505CB4">
        <w:rPr>
          <w:rFonts w:cs="Shruti"/>
        </w:rPr>
        <w:t>Villanova University Philosophy Contest, Villanova, PA</w:t>
      </w:r>
    </w:p>
    <w:p w14:paraId="20EDDA01" w14:textId="77777777" w:rsidR="000A069B" w:rsidRPr="00505CB4" w:rsidRDefault="000A069B" w:rsidP="00AE636F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800"/>
          <w:tab w:val="left" w:pos="1980"/>
          <w:tab w:val="left" w:pos="2016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2340" w:hanging="2052"/>
        <w:rPr>
          <w:rFonts w:cs="Shruti"/>
        </w:rPr>
      </w:pPr>
      <w:r w:rsidRPr="00505CB4">
        <w:rPr>
          <w:rFonts w:cs="Shruti"/>
        </w:rPr>
        <w:t>1970</w:t>
      </w:r>
      <w:r w:rsidRPr="00505CB4">
        <w:rPr>
          <w:rFonts w:cs="Shruti"/>
        </w:rPr>
        <w:tab/>
      </w:r>
      <w:r w:rsidRPr="00505CB4">
        <w:rPr>
          <w:rFonts w:cs="Shruti"/>
        </w:rPr>
        <w:tab/>
      </w:r>
      <w:r w:rsidRPr="00505CB4">
        <w:rPr>
          <w:rFonts w:cs="Shruti"/>
        </w:rPr>
        <w:tab/>
      </w:r>
      <w:r w:rsidR="00505CB4">
        <w:rPr>
          <w:rFonts w:cs="Shruti"/>
        </w:rPr>
        <w:tab/>
      </w:r>
      <w:r w:rsidR="00505CB4">
        <w:rPr>
          <w:rFonts w:cs="Shruti"/>
        </w:rPr>
        <w:tab/>
      </w:r>
      <w:r w:rsidR="00505CB4">
        <w:rPr>
          <w:rFonts w:cs="Shruti"/>
        </w:rPr>
        <w:tab/>
      </w:r>
      <w:r w:rsidRPr="00505CB4">
        <w:rPr>
          <w:rFonts w:cs="Shruti"/>
        </w:rPr>
        <w:t>D</w:t>
      </w:r>
      <w:r w:rsidR="005847AC">
        <w:rPr>
          <w:rFonts w:cs="Shruti"/>
        </w:rPr>
        <w:t xml:space="preserve">aughters of the </w:t>
      </w:r>
      <w:r w:rsidR="001E79BB">
        <w:rPr>
          <w:rFonts w:cs="Shruti"/>
        </w:rPr>
        <w:t>A</w:t>
      </w:r>
      <w:r w:rsidR="005847AC">
        <w:rPr>
          <w:rFonts w:cs="Shruti"/>
        </w:rPr>
        <w:t xml:space="preserve">merican </w:t>
      </w:r>
      <w:r w:rsidR="001E79BB">
        <w:rPr>
          <w:rFonts w:cs="Shruti"/>
        </w:rPr>
        <w:t>R</w:t>
      </w:r>
      <w:r w:rsidR="005847AC">
        <w:rPr>
          <w:rFonts w:cs="Shruti"/>
        </w:rPr>
        <w:t>evolution</w:t>
      </w:r>
      <w:r w:rsidR="001E79BB">
        <w:rPr>
          <w:rFonts w:cs="Shruti"/>
        </w:rPr>
        <w:t xml:space="preserve"> </w:t>
      </w:r>
      <w:r w:rsidRPr="00505CB4">
        <w:rPr>
          <w:rFonts w:cs="Shruti"/>
        </w:rPr>
        <w:t>Prize in History, Cranford High School,</w:t>
      </w:r>
      <w:r w:rsidR="00AE636F">
        <w:rPr>
          <w:rFonts w:cs="Shruti"/>
        </w:rPr>
        <w:t xml:space="preserve"> </w:t>
      </w:r>
      <w:r w:rsidRPr="00505CB4">
        <w:rPr>
          <w:rFonts w:cs="Shruti"/>
        </w:rPr>
        <w:t>Cranford, NJ</w:t>
      </w:r>
    </w:p>
    <w:p w14:paraId="5FD1259D" w14:textId="77777777" w:rsidR="000A069B" w:rsidRPr="00505CB4" w:rsidRDefault="000A069B" w:rsidP="00AE636F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2304" w:hanging="2016"/>
        <w:rPr>
          <w:rFonts w:cs="Shruti"/>
        </w:rPr>
      </w:pPr>
      <w:r w:rsidRPr="00505CB4">
        <w:rPr>
          <w:rFonts w:cs="Shruti"/>
        </w:rPr>
        <w:t>1969</w:t>
      </w:r>
      <w:r w:rsidR="00DE3246">
        <w:rPr>
          <w:rFonts w:cs="Shruti"/>
        </w:rPr>
        <w:t>–</w:t>
      </w:r>
      <w:r w:rsidRPr="00505CB4">
        <w:rPr>
          <w:rFonts w:cs="Shruti"/>
        </w:rPr>
        <w:t>70</w:t>
      </w:r>
      <w:r w:rsidRPr="00505CB4">
        <w:rPr>
          <w:rFonts w:cs="Shruti"/>
        </w:rPr>
        <w:tab/>
      </w:r>
      <w:r w:rsidR="00505CB4">
        <w:rPr>
          <w:rFonts w:cs="Shruti"/>
        </w:rPr>
        <w:tab/>
      </w:r>
      <w:r w:rsidR="00505CB4">
        <w:rPr>
          <w:rFonts w:cs="Shruti"/>
        </w:rPr>
        <w:tab/>
      </w:r>
      <w:r w:rsidR="00505CB4">
        <w:rPr>
          <w:rFonts w:cs="Shruti"/>
        </w:rPr>
        <w:tab/>
      </w:r>
      <w:r w:rsidRPr="00505CB4">
        <w:rPr>
          <w:rFonts w:cs="Shruti"/>
        </w:rPr>
        <w:t>National Honor Society, C</w:t>
      </w:r>
      <w:r w:rsidR="008334BB">
        <w:rPr>
          <w:rFonts w:cs="Shruti"/>
        </w:rPr>
        <w:t xml:space="preserve">ranford </w:t>
      </w:r>
      <w:r w:rsidRPr="00505CB4">
        <w:rPr>
          <w:rFonts w:cs="Shruti"/>
        </w:rPr>
        <w:t>H</w:t>
      </w:r>
      <w:r w:rsidR="008334BB">
        <w:rPr>
          <w:rFonts w:cs="Shruti"/>
        </w:rPr>
        <w:t xml:space="preserve">igh </w:t>
      </w:r>
      <w:r w:rsidRPr="00505CB4">
        <w:rPr>
          <w:rFonts w:cs="Shruti"/>
        </w:rPr>
        <w:t>S</w:t>
      </w:r>
      <w:r w:rsidR="008334BB">
        <w:rPr>
          <w:rFonts w:cs="Shruti"/>
        </w:rPr>
        <w:t>chool, Cranford, NJ</w:t>
      </w:r>
    </w:p>
    <w:p w14:paraId="759CDC49" w14:textId="77777777" w:rsidR="000A069B" w:rsidRPr="00505CB4" w:rsidRDefault="000A069B" w:rsidP="00AE636F">
      <w:pPr>
        <w:widowControl/>
        <w:tabs>
          <w:tab w:val="left" w:pos="0"/>
          <w:tab w:val="left" w:pos="288"/>
          <w:tab w:val="left" w:pos="864"/>
          <w:tab w:val="left" w:pos="1152"/>
          <w:tab w:val="left" w:pos="1440"/>
          <w:tab w:val="left" w:pos="1728"/>
          <w:tab w:val="left" w:pos="1980"/>
          <w:tab w:val="left" w:pos="2016"/>
          <w:tab w:val="left" w:pos="2304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2340" w:hanging="1980"/>
        <w:rPr>
          <w:rFonts w:cs="Shruti"/>
        </w:rPr>
      </w:pPr>
    </w:p>
    <w:p w14:paraId="76F193E7" w14:textId="77777777" w:rsidR="004C36A6" w:rsidRPr="00DA5B11" w:rsidRDefault="004C36A6" w:rsidP="004C36A6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rPr>
          <w:rFonts w:cs="Shruti"/>
          <w:b/>
          <w:bCs/>
          <w:smallCaps/>
        </w:rPr>
      </w:pPr>
      <w:r w:rsidRPr="00DA5B11">
        <w:rPr>
          <w:rFonts w:cs="Shruti"/>
          <w:b/>
          <w:bCs/>
          <w:smallCaps/>
        </w:rPr>
        <w:t>Research Interests</w:t>
      </w:r>
    </w:p>
    <w:p w14:paraId="2CC3F5C3" w14:textId="616D681D" w:rsidR="004C36A6" w:rsidRPr="00505CB4" w:rsidRDefault="004C36A6" w:rsidP="004C36A6">
      <w:pPr>
        <w:keepLines/>
        <w:widowControl/>
        <w:tabs>
          <w:tab w:val="left" w:pos="360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360"/>
        <w:rPr>
          <w:rFonts w:cs="Shruti"/>
        </w:rPr>
      </w:pPr>
      <w:r w:rsidRPr="00505CB4">
        <w:rPr>
          <w:rFonts w:cs="Shruti"/>
        </w:rPr>
        <w:t>Eastern Orthodoxy, Jonathan Ed</w:t>
      </w:r>
      <w:r w:rsidRPr="00505CB4">
        <w:rPr>
          <w:rFonts w:cs="Shruti"/>
        </w:rPr>
        <w:softHyphen/>
        <w:t>wards, John Wesley, Narrative Theology, Theological Pedagogy</w:t>
      </w:r>
      <w:r w:rsidRPr="00A430A0">
        <w:rPr>
          <w:rFonts w:cs="Shruti"/>
        </w:rPr>
        <w:t xml:space="preserve"> </w:t>
      </w:r>
      <w:r>
        <w:rPr>
          <w:rFonts w:cs="Shruti"/>
        </w:rPr>
        <w:t xml:space="preserve">and Spiritual </w:t>
      </w:r>
      <w:r w:rsidRPr="00505CB4">
        <w:rPr>
          <w:rFonts w:cs="Shruti"/>
        </w:rPr>
        <w:t>Formation</w:t>
      </w:r>
      <w:r>
        <w:rPr>
          <w:rFonts w:cs="Shruti"/>
        </w:rPr>
        <w:t>,</w:t>
      </w:r>
      <w:r w:rsidRPr="00505CB4">
        <w:rPr>
          <w:rFonts w:cs="Shruti"/>
        </w:rPr>
        <w:t xml:space="preserve"> </w:t>
      </w:r>
      <w:r>
        <w:rPr>
          <w:rFonts w:cs="Shruti"/>
        </w:rPr>
        <w:t>Theology and Disability</w:t>
      </w:r>
      <w:r w:rsidR="00B7559C">
        <w:rPr>
          <w:rFonts w:cs="Shruti"/>
        </w:rPr>
        <w:t>, Christian Prison Literature</w:t>
      </w:r>
    </w:p>
    <w:p w14:paraId="74B80298" w14:textId="77777777" w:rsidR="004C36A6" w:rsidRDefault="004C36A6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360"/>
        <w:rPr>
          <w:rFonts w:cs="Shruti"/>
          <w:b/>
          <w:smallCaps/>
        </w:rPr>
      </w:pPr>
    </w:p>
    <w:p w14:paraId="5248695E" w14:textId="77777777" w:rsidR="00037E76" w:rsidRPr="00DA5B11" w:rsidRDefault="00037E76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 w:hanging="360"/>
        <w:rPr>
          <w:rFonts w:cs="Shruti"/>
          <w:b/>
          <w:smallCaps/>
        </w:rPr>
      </w:pPr>
      <w:r w:rsidRPr="00DA5B11">
        <w:rPr>
          <w:rFonts w:cs="Shruti"/>
          <w:b/>
          <w:smallCaps/>
        </w:rPr>
        <w:t xml:space="preserve">Courses Taught </w:t>
      </w:r>
      <w:r w:rsidR="009F3C79" w:rsidRPr="00DA5B11">
        <w:rPr>
          <w:rFonts w:cs="Shruti"/>
          <w:b/>
          <w:smallCaps/>
        </w:rPr>
        <w:t xml:space="preserve">at SPU </w:t>
      </w:r>
      <w:r w:rsidRPr="00DA5B11">
        <w:rPr>
          <w:rFonts w:cs="Shruti"/>
          <w:b/>
          <w:smallCaps/>
        </w:rPr>
        <w:t xml:space="preserve">since September 1995 </w:t>
      </w:r>
    </w:p>
    <w:p w14:paraId="3EFF2792" w14:textId="77777777" w:rsidR="009F3C79" w:rsidRDefault="009F3C79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  <w:sectPr w:rsidR="009F3C79" w:rsidSect="001E79BB">
          <w:headerReference w:type="default" r:id="rId12"/>
          <w:type w:val="continuous"/>
          <w:pgSz w:w="12240" w:h="15840"/>
          <w:pgMar w:top="1440" w:right="1440" w:bottom="1440" w:left="1440" w:header="1440" w:footer="1440" w:gutter="0"/>
          <w:cols w:space="720"/>
          <w:noEndnote/>
          <w:docGrid w:linePitch="326"/>
        </w:sectPr>
      </w:pPr>
    </w:p>
    <w:p w14:paraId="46E01AA2" w14:textId="77579177" w:rsidR="00F73EE5" w:rsidRDefault="00F73EE5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>Aging and Ministry to and with the Elderly (GR)</w:t>
      </w:r>
    </w:p>
    <w:p w14:paraId="5D9DDF82" w14:textId="215B4E85" w:rsidR="009D7975" w:rsidRDefault="009D7975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>Christian Biography</w:t>
      </w:r>
      <w:r w:rsidR="005847AC">
        <w:rPr>
          <w:rFonts w:cs="Shruti"/>
        </w:rPr>
        <w:t xml:space="preserve"> (UG)</w:t>
      </w:r>
    </w:p>
    <w:p w14:paraId="0C946568" w14:textId="77777777" w:rsidR="009D7975" w:rsidRDefault="009D7975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>Christian Ethics</w:t>
      </w:r>
      <w:r w:rsidR="005847AC">
        <w:rPr>
          <w:rFonts w:cs="Shruti"/>
        </w:rPr>
        <w:t xml:space="preserve"> (UG)</w:t>
      </w:r>
    </w:p>
    <w:p w14:paraId="3402FED4" w14:textId="77777777" w:rsidR="009D7975" w:rsidRDefault="009D7975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>Christian Formation</w:t>
      </w:r>
      <w:r w:rsidR="005847AC">
        <w:rPr>
          <w:rFonts w:cs="Shruti"/>
        </w:rPr>
        <w:t xml:space="preserve"> (UG)</w:t>
      </w:r>
    </w:p>
    <w:p w14:paraId="71F6DFC2" w14:textId="5C2DEDE0" w:rsidR="007922EE" w:rsidRDefault="007922EE" w:rsidP="007922EE">
      <w:pPr>
        <w:keepLines/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</w:pPr>
      <w:r>
        <w:t>Christian Formation in Discipleship: Acts of Piety</w:t>
      </w:r>
      <w:r w:rsidR="00B7559C">
        <w:t xml:space="preserve"> (GR)</w:t>
      </w:r>
    </w:p>
    <w:p w14:paraId="26F30007" w14:textId="77777777" w:rsidR="00595529" w:rsidRDefault="00595529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>Christian Prison Literature</w:t>
      </w:r>
      <w:r w:rsidR="005847AC">
        <w:rPr>
          <w:rFonts w:cs="Shruti"/>
        </w:rPr>
        <w:t xml:space="preserve"> (UG)</w:t>
      </w:r>
    </w:p>
    <w:p w14:paraId="5354CB68" w14:textId="77777777" w:rsidR="009D7975" w:rsidRPr="004D6818" w:rsidRDefault="009D7975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>Christian Theology</w:t>
      </w:r>
      <w:r w:rsidR="005847AC">
        <w:rPr>
          <w:rFonts w:cs="Shruti"/>
        </w:rPr>
        <w:t xml:space="preserve"> (UG)</w:t>
      </w:r>
    </w:p>
    <w:p w14:paraId="770C3DD4" w14:textId="77777777" w:rsidR="009D7975" w:rsidRDefault="009D7975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>Christianity and Society</w:t>
      </w:r>
      <w:r w:rsidR="005847AC">
        <w:rPr>
          <w:rFonts w:cs="Shruti"/>
        </w:rPr>
        <w:t xml:space="preserve"> (UG)</w:t>
      </w:r>
    </w:p>
    <w:p w14:paraId="2BACE12F" w14:textId="77777777" w:rsidR="009D7975" w:rsidRDefault="009D7975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>Christianity in America</w:t>
      </w:r>
      <w:r w:rsidR="005847AC">
        <w:rPr>
          <w:rFonts w:cs="Shruti"/>
        </w:rPr>
        <w:t xml:space="preserve"> (UG)</w:t>
      </w:r>
    </w:p>
    <w:p w14:paraId="22478298" w14:textId="77777777" w:rsidR="009D7975" w:rsidRDefault="005847AC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 xml:space="preserve">Christian Doctrine: </w:t>
      </w:r>
      <w:r w:rsidR="009D7975">
        <w:rPr>
          <w:rFonts w:cs="Shruti"/>
        </w:rPr>
        <w:t>Doctrine of God</w:t>
      </w:r>
      <w:r>
        <w:rPr>
          <w:rFonts w:cs="Shruti"/>
        </w:rPr>
        <w:t xml:space="preserve"> (UG)</w:t>
      </w:r>
    </w:p>
    <w:p w14:paraId="2C69D5BD" w14:textId="77777777" w:rsidR="005847AC" w:rsidRDefault="005847AC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>Christian Doctrine: Christology (UG)</w:t>
      </w:r>
    </w:p>
    <w:p w14:paraId="7339894D" w14:textId="77777777" w:rsidR="008C7018" w:rsidRDefault="008C7018" w:rsidP="008C7018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>Christian Theology Capstone (UG)</w:t>
      </w:r>
    </w:p>
    <w:p w14:paraId="0155406B" w14:textId="77777777" w:rsidR="009D7975" w:rsidRDefault="009D7975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lastRenderedPageBreak/>
        <w:t xml:space="preserve">Eastern Christian Fathers </w:t>
      </w:r>
      <w:r w:rsidR="005847AC">
        <w:rPr>
          <w:rFonts w:cs="Shruti"/>
        </w:rPr>
        <w:t>&amp;</w:t>
      </w:r>
      <w:r>
        <w:rPr>
          <w:rFonts w:cs="Shruti"/>
        </w:rPr>
        <w:t xml:space="preserve"> Mothers</w:t>
      </w:r>
      <w:r w:rsidR="005847AC">
        <w:rPr>
          <w:rFonts w:cs="Shruti"/>
        </w:rPr>
        <w:t xml:space="preserve"> (UG)</w:t>
      </w:r>
    </w:p>
    <w:p w14:paraId="3E94FCA6" w14:textId="77777777" w:rsidR="005847AC" w:rsidRDefault="005847AC" w:rsidP="00702E93">
      <w:pPr>
        <w:keepLines/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</w:pPr>
      <w:r>
        <w:t>Foundations of Spiritual Life</w:t>
      </w:r>
      <w:r w:rsidR="008C7018">
        <w:t xml:space="preserve"> (UG)</w:t>
      </w:r>
    </w:p>
    <w:p w14:paraId="74AD337C" w14:textId="77777777" w:rsidR="009D7975" w:rsidRDefault="009D7975" w:rsidP="00702E93">
      <w:pPr>
        <w:keepLines/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</w:pPr>
      <w:r>
        <w:t>Global Chr</w:t>
      </w:r>
      <w:r w:rsidR="004C36A6">
        <w:t xml:space="preserve">istian </w:t>
      </w:r>
      <w:r>
        <w:t>Heritage 1 (GR)</w:t>
      </w:r>
    </w:p>
    <w:p w14:paraId="339D16C8" w14:textId="77777777" w:rsidR="009D7975" w:rsidRDefault="009D7975" w:rsidP="00702E93">
      <w:pPr>
        <w:keepLines/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</w:pPr>
      <w:r>
        <w:t>Global Chr</w:t>
      </w:r>
      <w:r w:rsidR="004C36A6">
        <w:t>istian</w:t>
      </w:r>
      <w:r>
        <w:t xml:space="preserve"> Heritage 2 (GR)</w:t>
      </w:r>
    </w:p>
    <w:p w14:paraId="2C7FBE84" w14:textId="77777777" w:rsidR="009D7975" w:rsidRDefault="009D7975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 xml:space="preserve">History </w:t>
      </w:r>
      <w:r w:rsidR="008C7018">
        <w:rPr>
          <w:rFonts w:cs="Shruti"/>
        </w:rPr>
        <w:t>&amp;</w:t>
      </w:r>
      <w:r>
        <w:rPr>
          <w:rFonts w:cs="Shruti"/>
        </w:rPr>
        <w:t xml:space="preserve"> Theology of Worship</w:t>
      </w:r>
      <w:r w:rsidR="008C7018">
        <w:rPr>
          <w:rFonts w:cs="Shruti"/>
        </w:rPr>
        <w:t xml:space="preserve"> (UG)</w:t>
      </w:r>
    </w:p>
    <w:p w14:paraId="3BBC88D9" w14:textId="77777777" w:rsidR="009D7975" w:rsidRDefault="009D7975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>Introduction to Christian Theology</w:t>
      </w:r>
      <w:r w:rsidR="008C7018">
        <w:rPr>
          <w:rFonts w:cs="Shruti"/>
        </w:rPr>
        <w:t xml:space="preserve"> (UG)</w:t>
      </w:r>
    </w:p>
    <w:p w14:paraId="4ADABDD4" w14:textId="77777777" w:rsidR="00467C11" w:rsidRDefault="00467C11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 xml:space="preserve">Ministry to and with Disabled Persons and </w:t>
      </w:r>
      <w:r w:rsidR="008334BB">
        <w:rPr>
          <w:rFonts w:cs="Shruti"/>
        </w:rPr>
        <w:t>t</w:t>
      </w:r>
      <w:r>
        <w:rPr>
          <w:rFonts w:cs="Shruti"/>
        </w:rPr>
        <w:t>heir Families (GR)</w:t>
      </w:r>
    </w:p>
    <w:p w14:paraId="44B1556B" w14:textId="77777777" w:rsidR="00467C11" w:rsidRDefault="00467C11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>Pastoral Care and Counseling (GR)</w:t>
      </w:r>
    </w:p>
    <w:p w14:paraId="6226B6D2" w14:textId="77777777" w:rsidR="009D7975" w:rsidRDefault="009D7975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>Reformation and Modern Christianity</w:t>
      </w:r>
      <w:r w:rsidR="008C7018">
        <w:rPr>
          <w:rFonts w:cs="Shruti"/>
        </w:rPr>
        <w:t xml:space="preserve"> (UG)</w:t>
      </w:r>
    </w:p>
    <w:p w14:paraId="38546B5B" w14:textId="12A8AFCA" w:rsidR="007D6A22" w:rsidRDefault="007D6A22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>Seeing God in Our World: The Saving Work of Jesus Christ (UG)</w:t>
      </w:r>
    </w:p>
    <w:p w14:paraId="0240850A" w14:textId="64309F19" w:rsidR="009D7975" w:rsidRDefault="009D7975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>Spiritual Friendship</w:t>
      </w:r>
      <w:r w:rsidR="008C7018">
        <w:rPr>
          <w:rFonts w:cs="Shruti"/>
        </w:rPr>
        <w:t xml:space="preserve"> (UG)</w:t>
      </w:r>
    </w:p>
    <w:p w14:paraId="4E8C2045" w14:textId="422FB439" w:rsidR="00952F2D" w:rsidRDefault="00952F2D" w:rsidP="009D7975">
      <w:pPr>
        <w:keepLines/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</w:pPr>
      <w:r>
        <w:t xml:space="preserve">Theology/Ethics 2: </w:t>
      </w:r>
      <w:r w:rsidR="00F73AB6">
        <w:t>Doctrine of Christ and Holistic Discipleship (GR)</w:t>
      </w:r>
    </w:p>
    <w:p w14:paraId="003C6F95" w14:textId="1CFDC570" w:rsidR="009D7975" w:rsidRDefault="009D7975" w:rsidP="009D7975">
      <w:pPr>
        <w:keepLines/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</w:pPr>
      <w:r>
        <w:t>Theology of Christian Worship (GR)</w:t>
      </w:r>
    </w:p>
    <w:p w14:paraId="29915B48" w14:textId="77777777" w:rsidR="009D7975" w:rsidRDefault="009D7975" w:rsidP="009D7975">
      <w:pPr>
        <w:keepLines/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>Theology of John Wesley</w:t>
      </w:r>
      <w:r w:rsidR="008C7018">
        <w:rPr>
          <w:rFonts w:cs="Shruti"/>
        </w:rPr>
        <w:t xml:space="preserve"> (UG)</w:t>
      </w:r>
    </w:p>
    <w:p w14:paraId="4867B3D0" w14:textId="77777777" w:rsidR="008C7018" w:rsidRDefault="009D7975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  <w:sectPr w:rsidR="008C7018" w:rsidSect="008C7018">
          <w:type w:val="continuous"/>
          <w:pgSz w:w="12240" w:h="15840"/>
          <w:pgMar w:top="1440" w:right="1440" w:bottom="1440" w:left="1440" w:header="1440" w:footer="1440" w:gutter="0"/>
          <w:cols w:num="2" w:space="180"/>
          <w:noEndnote/>
        </w:sectPr>
      </w:pPr>
      <w:r>
        <w:rPr>
          <w:rFonts w:cs="Shruti"/>
        </w:rPr>
        <w:t>Theology of Jonathan Edwards</w:t>
      </w:r>
      <w:r w:rsidR="008C7018">
        <w:rPr>
          <w:rFonts w:cs="Shruti"/>
        </w:rPr>
        <w:t xml:space="preserve"> (UG)</w:t>
      </w:r>
    </w:p>
    <w:p w14:paraId="4D6A1A43" w14:textId="77777777" w:rsidR="009D7975" w:rsidRDefault="009D7975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</w:p>
    <w:p w14:paraId="7A7E6529" w14:textId="77777777" w:rsidR="000A069B" w:rsidRPr="00DA5B11" w:rsidRDefault="000A069B" w:rsidP="00702E93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rPr>
          <w:rFonts w:cs="Shruti"/>
          <w:smallCaps/>
        </w:rPr>
      </w:pPr>
      <w:r w:rsidRPr="00DA5B11">
        <w:rPr>
          <w:rFonts w:cs="Shruti"/>
          <w:b/>
          <w:bCs/>
          <w:smallCaps/>
        </w:rPr>
        <w:t>Church, Community &amp; University Service</w:t>
      </w:r>
    </w:p>
    <w:p w14:paraId="5DFBDA84" w14:textId="690B9106" w:rsidR="000953D4" w:rsidRDefault="000953D4" w:rsidP="00A1267A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728"/>
          <w:tab w:val="left" w:pos="2016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1980" w:hanging="1710"/>
        <w:rPr>
          <w:rFonts w:cs="Shruti"/>
        </w:rPr>
      </w:pPr>
      <w:r>
        <w:rPr>
          <w:rFonts w:cs="Shruti"/>
        </w:rPr>
        <w:t>2020–</w:t>
      </w:r>
      <w:r w:rsidR="00F73EE5">
        <w:rPr>
          <w:rFonts w:cs="Shruti"/>
        </w:rPr>
        <w:t>2023</w:t>
      </w:r>
      <w:r>
        <w:rPr>
          <w:rFonts w:cs="Shruti"/>
        </w:rPr>
        <w:tab/>
        <w:t>Graduate Curriculum Committee, SPU SOT</w:t>
      </w:r>
    </w:p>
    <w:p w14:paraId="21FAE747" w14:textId="42CE70ED" w:rsidR="00A1267A" w:rsidRDefault="005B497B" w:rsidP="00A1267A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728"/>
          <w:tab w:val="left" w:pos="2016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1980" w:hanging="1710"/>
        <w:rPr>
          <w:rFonts w:cs="Shruti"/>
        </w:rPr>
      </w:pPr>
      <w:r>
        <w:rPr>
          <w:rFonts w:cs="Shruti"/>
        </w:rPr>
        <w:t>2016–</w:t>
      </w:r>
      <w:r w:rsidR="000953D4">
        <w:rPr>
          <w:rFonts w:cs="Shruti"/>
        </w:rPr>
        <w:t>2020</w:t>
      </w:r>
      <w:r>
        <w:rPr>
          <w:rFonts w:cs="Shruti"/>
        </w:rPr>
        <w:tab/>
        <w:t>Graduate Admissions Committee, SPU S</w:t>
      </w:r>
      <w:r w:rsidR="007922EE">
        <w:rPr>
          <w:rFonts w:cs="Shruti"/>
        </w:rPr>
        <w:t>OT</w:t>
      </w:r>
      <w:r>
        <w:rPr>
          <w:rFonts w:cs="Shruti"/>
        </w:rPr>
        <w:t xml:space="preserve"> (Chair, 2016–</w:t>
      </w:r>
      <w:r w:rsidR="00B7559C">
        <w:rPr>
          <w:rFonts w:cs="Shruti"/>
        </w:rPr>
        <w:t>2022</w:t>
      </w:r>
      <w:r w:rsidR="00A26858">
        <w:rPr>
          <w:rFonts w:cs="Shruti"/>
        </w:rPr>
        <w:t>)</w:t>
      </w:r>
    </w:p>
    <w:p w14:paraId="318742CB" w14:textId="77777777" w:rsidR="00695053" w:rsidRDefault="00695053" w:rsidP="00F33E18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728"/>
          <w:tab w:val="left" w:pos="2016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1980" w:hanging="1710"/>
        <w:rPr>
          <w:rFonts w:cs="Shruti"/>
        </w:rPr>
      </w:pPr>
      <w:r>
        <w:rPr>
          <w:rFonts w:cs="Shruti"/>
        </w:rPr>
        <w:t>2011</w:t>
      </w:r>
      <w:r>
        <w:rPr>
          <w:rFonts w:cs="Shruti"/>
        </w:rPr>
        <w:tab/>
      </w:r>
      <w:r>
        <w:rPr>
          <w:rFonts w:cs="Shruti"/>
        </w:rPr>
        <w:tab/>
      </w:r>
      <w:r>
        <w:rPr>
          <w:rFonts w:cs="Shruti"/>
        </w:rPr>
        <w:tab/>
        <w:t xml:space="preserve">Reviewer, Routledge / Taylor &amp; Francis Books, Abingdon, England </w:t>
      </w:r>
    </w:p>
    <w:p w14:paraId="2D1A41D6" w14:textId="77777777" w:rsidR="00F33E18" w:rsidRDefault="00F33E18" w:rsidP="00F33E18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728"/>
          <w:tab w:val="left" w:pos="2016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1980" w:hanging="1710"/>
        <w:rPr>
          <w:rFonts w:cs="Shruti"/>
        </w:rPr>
      </w:pPr>
      <w:r>
        <w:rPr>
          <w:rFonts w:cs="Shruti"/>
        </w:rPr>
        <w:t>2009–</w:t>
      </w:r>
      <w:r w:rsidR="005B497B">
        <w:rPr>
          <w:rFonts w:cs="Shruti"/>
        </w:rPr>
        <w:t>2017</w:t>
      </w:r>
      <w:r w:rsidR="00285062">
        <w:rPr>
          <w:rFonts w:cs="Shruti"/>
        </w:rPr>
        <w:tab/>
      </w:r>
      <w:r>
        <w:rPr>
          <w:rFonts w:cs="Shruti"/>
        </w:rPr>
        <w:t xml:space="preserve">Graduate Curriculum Committee, </w:t>
      </w:r>
      <w:r w:rsidR="00DC3EEF">
        <w:rPr>
          <w:rFonts w:cs="Shruti"/>
        </w:rPr>
        <w:t xml:space="preserve">SPU </w:t>
      </w:r>
      <w:r w:rsidR="000953D4">
        <w:rPr>
          <w:rFonts w:cs="Shruti"/>
        </w:rPr>
        <w:t>SOT</w:t>
      </w:r>
      <w:r>
        <w:rPr>
          <w:rFonts w:cs="Shruti"/>
        </w:rPr>
        <w:t xml:space="preserve"> </w:t>
      </w:r>
      <w:r w:rsidR="00285062">
        <w:rPr>
          <w:rFonts w:cs="Shruti"/>
        </w:rPr>
        <w:t>(Chair, 2009–2011</w:t>
      </w:r>
      <w:r w:rsidR="005B497B">
        <w:rPr>
          <w:rFonts w:cs="Shruti"/>
        </w:rPr>
        <w:t>, 2014-2017</w:t>
      </w:r>
      <w:r w:rsidR="00285062">
        <w:rPr>
          <w:rFonts w:cs="Shruti"/>
        </w:rPr>
        <w:t xml:space="preserve">) </w:t>
      </w:r>
    </w:p>
    <w:p w14:paraId="635C6B48" w14:textId="77777777" w:rsidR="00C5769F" w:rsidRDefault="00C5769F" w:rsidP="00702E93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728"/>
          <w:tab w:val="left" w:pos="2016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2340" w:hanging="2070"/>
        <w:rPr>
          <w:rFonts w:cs="Shruti"/>
        </w:rPr>
      </w:pPr>
      <w:r>
        <w:rPr>
          <w:rFonts w:cs="Shruti"/>
        </w:rPr>
        <w:t>2008–</w:t>
      </w:r>
      <w:r w:rsidR="00F33E18">
        <w:rPr>
          <w:rFonts w:cs="Shruti"/>
        </w:rPr>
        <w:t>10</w:t>
      </w:r>
      <w:r>
        <w:rPr>
          <w:rFonts w:cs="Shruti"/>
        </w:rPr>
        <w:tab/>
      </w:r>
      <w:r>
        <w:rPr>
          <w:rFonts w:cs="Shruti"/>
        </w:rPr>
        <w:tab/>
        <w:t xml:space="preserve">Faculty Status Committee, SPU </w:t>
      </w:r>
    </w:p>
    <w:p w14:paraId="6B8CA05D" w14:textId="77777777" w:rsidR="007E0040" w:rsidRDefault="007E0040" w:rsidP="00BB64D1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1980" w:hanging="1710"/>
        <w:rPr>
          <w:rFonts w:cs="Shruti"/>
        </w:rPr>
      </w:pPr>
      <w:r>
        <w:rPr>
          <w:rFonts w:cs="Shruti"/>
        </w:rPr>
        <w:t>200</w:t>
      </w:r>
      <w:r w:rsidR="00F33E18">
        <w:rPr>
          <w:rFonts w:cs="Shruti"/>
        </w:rPr>
        <w:t xml:space="preserve">6–07 </w:t>
      </w:r>
      <w:r>
        <w:rPr>
          <w:rFonts w:cs="Shruti"/>
        </w:rPr>
        <w:tab/>
      </w:r>
      <w:r w:rsidR="00BB64D1">
        <w:rPr>
          <w:rFonts w:cs="Shruti"/>
        </w:rPr>
        <w:tab/>
      </w:r>
      <w:r w:rsidR="00F33E18">
        <w:t xml:space="preserve">Member, Biblical and Theological Education Task Force </w:t>
      </w:r>
    </w:p>
    <w:p w14:paraId="0CF10F9E" w14:textId="77777777" w:rsidR="00AE636F" w:rsidRDefault="00AE636F" w:rsidP="00702E93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1440" w:hanging="1152"/>
        <w:rPr>
          <w:rFonts w:cs="Shruti"/>
        </w:rPr>
      </w:pPr>
      <w:r>
        <w:rPr>
          <w:rFonts w:cs="Shruti"/>
        </w:rPr>
        <w:t>2005–</w:t>
      </w:r>
      <w:r w:rsidR="00F33E18">
        <w:rPr>
          <w:rFonts w:cs="Shruti"/>
        </w:rPr>
        <w:t xml:space="preserve">09 </w:t>
      </w:r>
      <w:r>
        <w:rPr>
          <w:rFonts w:cs="Shruti"/>
        </w:rPr>
        <w:tab/>
      </w:r>
      <w:r>
        <w:rPr>
          <w:rFonts w:cs="Shruti"/>
        </w:rPr>
        <w:tab/>
        <w:t xml:space="preserve">Graduate Program Committee, </w:t>
      </w:r>
      <w:r w:rsidR="00DC3EEF">
        <w:rPr>
          <w:rFonts w:cs="Shruti"/>
        </w:rPr>
        <w:t xml:space="preserve">SPU </w:t>
      </w:r>
      <w:r>
        <w:rPr>
          <w:rFonts w:cs="Shruti"/>
        </w:rPr>
        <w:t xml:space="preserve">School of Theology </w:t>
      </w:r>
      <w:r w:rsidR="00625208">
        <w:rPr>
          <w:rFonts w:cs="Shruti"/>
        </w:rPr>
        <w:t>(Chair, 2005–2007)</w:t>
      </w:r>
    </w:p>
    <w:p w14:paraId="16F0CF62" w14:textId="77777777" w:rsidR="000A069B" w:rsidRPr="00505CB4" w:rsidRDefault="000A069B" w:rsidP="00702E93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1440" w:hanging="1152"/>
        <w:rPr>
          <w:rFonts w:cs="Shruti"/>
        </w:rPr>
      </w:pPr>
      <w:r w:rsidRPr="00505CB4">
        <w:rPr>
          <w:rFonts w:cs="Shruti"/>
        </w:rPr>
        <w:t>2004</w:t>
      </w:r>
      <w:r w:rsidR="00DE3246">
        <w:rPr>
          <w:rFonts w:cs="Shruti"/>
        </w:rPr>
        <w:t>–</w:t>
      </w:r>
      <w:r w:rsidRPr="00505CB4">
        <w:rPr>
          <w:rFonts w:cs="Shruti"/>
        </w:rPr>
        <w:t>05</w:t>
      </w:r>
      <w:r w:rsidRPr="00505CB4">
        <w:rPr>
          <w:rFonts w:cs="Shruti"/>
        </w:rPr>
        <w:tab/>
      </w:r>
      <w:r w:rsidRPr="00505CB4">
        <w:rPr>
          <w:rFonts w:cs="Shruti"/>
        </w:rPr>
        <w:tab/>
      </w:r>
      <w:r w:rsidR="009C4C44">
        <w:rPr>
          <w:rFonts w:cs="Shruti"/>
        </w:rPr>
        <w:tab/>
      </w:r>
      <w:r w:rsidRPr="00505CB4">
        <w:rPr>
          <w:rFonts w:cs="Shruti"/>
        </w:rPr>
        <w:t xml:space="preserve">Chair of the </w:t>
      </w:r>
      <w:r w:rsidR="00135FBB">
        <w:rPr>
          <w:rFonts w:cs="Shruti"/>
        </w:rPr>
        <w:t xml:space="preserve">University </w:t>
      </w:r>
      <w:r w:rsidRPr="00505CB4">
        <w:rPr>
          <w:rFonts w:cs="Shruti"/>
        </w:rPr>
        <w:t xml:space="preserve">Faculty, SPU </w:t>
      </w:r>
    </w:p>
    <w:p w14:paraId="2F5091CF" w14:textId="77777777" w:rsidR="00BB64D1" w:rsidRDefault="009F3C79" w:rsidP="00702E93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2304" w:hanging="2016"/>
        <w:rPr>
          <w:rFonts w:cs="Shruti"/>
        </w:rPr>
      </w:pPr>
      <w:r>
        <w:rPr>
          <w:rFonts w:cs="Shruti"/>
        </w:rPr>
        <w:t xml:space="preserve">2003–06 </w:t>
      </w:r>
      <w:r>
        <w:rPr>
          <w:rFonts w:cs="Shruti"/>
        </w:rPr>
        <w:tab/>
      </w:r>
      <w:r>
        <w:rPr>
          <w:rFonts w:cs="Shruti"/>
        </w:rPr>
        <w:tab/>
        <w:t>Faculty Council, SPU</w:t>
      </w:r>
    </w:p>
    <w:p w14:paraId="40F6764F" w14:textId="77777777" w:rsidR="000A069B" w:rsidRPr="00505CB4" w:rsidRDefault="000A069B" w:rsidP="00702E93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2304" w:hanging="2016"/>
        <w:rPr>
          <w:rFonts w:cs="Shruti"/>
        </w:rPr>
      </w:pPr>
      <w:r w:rsidRPr="00505CB4">
        <w:rPr>
          <w:rFonts w:cs="Shruti"/>
        </w:rPr>
        <w:t>2003</w:t>
      </w:r>
      <w:r w:rsidR="00DE3246">
        <w:rPr>
          <w:rFonts w:cs="Shruti"/>
        </w:rPr>
        <w:t>–</w:t>
      </w:r>
      <w:r w:rsidRPr="00505CB4">
        <w:rPr>
          <w:rFonts w:cs="Shruti"/>
        </w:rPr>
        <w:t>04</w:t>
      </w:r>
      <w:r w:rsidRPr="00505CB4">
        <w:rPr>
          <w:rFonts w:cs="Shruti"/>
        </w:rPr>
        <w:tab/>
      </w:r>
      <w:r w:rsidRPr="00505CB4">
        <w:rPr>
          <w:rFonts w:cs="Shruti"/>
        </w:rPr>
        <w:tab/>
      </w:r>
      <w:r w:rsidR="009C4C44">
        <w:rPr>
          <w:rFonts w:cs="Shruti"/>
        </w:rPr>
        <w:tab/>
      </w:r>
      <w:r w:rsidRPr="00505CB4">
        <w:rPr>
          <w:rFonts w:cs="Shruti"/>
        </w:rPr>
        <w:t>Faith Statement Task Force, SPU</w:t>
      </w:r>
    </w:p>
    <w:p w14:paraId="4A2592CF" w14:textId="77777777" w:rsidR="000A069B" w:rsidRPr="00505CB4" w:rsidRDefault="000A069B" w:rsidP="00702E93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2016" w:hanging="1728"/>
        <w:rPr>
          <w:rFonts w:cs="Shruti"/>
        </w:rPr>
      </w:pPr>
      <w:r w:rsidRPr="00505CB4">
        <w:rPr>
          <w:rFonts w:cs="Shruti"/>
        </w:rPr>
        <w:t>2001</w:t>
      </w:r>
      <w:r w:rsidR="00DE3246">
        <w:rPr>
          <w:rFonts w:cs="Shruti"/>
        </w:rPr>
        <w:t>–</w:t>
      </w:r>
      <w:r w:rsidRPr="00505CB4">
        <w:rPr>
          <w:rFonts w:cs="Shruti"/>
        </w:rPr>
        <w:t>03</w:t>
      </w:r>
      <w:r w:rsidRPr="00505CB4">
        <w:rPr>
          <w:rFonts w:cs="Shruti"/>
        </w:rPr>
        <w:tab/>
      </w:r>
      <w:r w:rsidRPr="00505CB4">
        <w:rPr>
          <w:rFonts w:cs="Shruti"/>
        </w:rPr>
        <w:tab/>
      </w:r>
      <w:r w:rsidR="009C4C44">
        <w:rPr>
          <w:rFonts w:cs="Shruti"/>
        </w:rPr>
        <w:tab/>
      </w:r>
      <w:r w:rsidRPr="00505CB4">
        <w:rPr>
          <w:rFonts w:cs="Shruti"/>
        </w:rPr>
        <w:t>Faculty Status Committee, SPU</w:t>
      </w:r>
    </w:p>
    <w:p w14:paraId="1E7DEE6F" w14:textId="77777777" w:rsidR="000A069B" w:rsidRPr="00505CB4" w:rsidRDefault="000A069B" w:rsidP="00702E93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2016" w:hanging="1728"/>
        <w:rPr>
          <w:rFonts w:cs="Shruti"/>
        </w:rPr>
        <w:sectPr w:rsidR="000A069B" w:rsidRPr="00505CB4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6030ECFE" w14:textId="77777777" w:rsidR="000A069B" w:rsidRPr="00505CB4" w:rsidRDefault="00AE636F" w:rsidP="00702E93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2304" w:hanging="2016"/>
        <w:rPr>
          <w:rFonts w:cs="Shruti"/>
        </w:rPr>
      </w:pPr>
      <w:r>
        <w:rPr>
          <w:rFonts w:cs="Shruti"/>
        </w:rPr>
        <w:t>1997–2000</w:t>
      </w:r>
      <w:r>
        <w:rPr>
          <w:rFonts w:cs="Shruti"/>
        </w:rPr>
        <w:tab/>
      </w:r>
      <w:r>
        <w:rPr>
          <w:rFonts w:cs="Shruti"/>
        </w:rPr>
        <w:tab/>
        <w:t xml:space="preserve">Board of Trustees Finances and Facilities Committee, SPU </w:t>
      </w:r>
      <w:r w:rsidR="000A069B" w:rsidRPr="00505CB4">
        <w:rPr>
          <w:rFonts w:cs="Shruti"/>
        </w:rPr>
        <w:t xml:space="preserve"> </w:t>
      </w:r>
    </w:p>
    <w:p w14:paraId="5000AFDA" w14:textId="77777777" w:rsidR="000A069B" w:rsidRPr="00505CB4" w:rsidRDefault="000A069B" w:rsidP="00702E93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2016" w:hanging="1728"/>
        <w:rPr>
          <w:rFonts w:cs="Shruti"/>
        </w:rPr>
      </w:pPr>
      <w:r w:rsidRPr="00505CB4">
        <w:rPr>
          <w:rFonts w:cs="Shruti"/>
        </w:rPr>
        <w:t>1997</w:t>
      </w:r>
      <w:r w:rsidR="00DE3246">
        <w:rPr>
          <w:rFonts w:cs="Shruti"/>
        </w:rPr>
        <w:t>–</w:t>
      </w:r>
      <w:r w:rsidRPr="00505CB4">
        <w:rPr>
          <w:rFonts w:cs="Shruti"/>
        </w:rPr>
        <w:t>2000</w:t>
      </w:r>
      <w:r w:rsidRPr="00505CB4">
        <w:rPr>
          <w:rFonts w:cs="Shruti"/>
        </w:rPr>
        <w:tab/>
      </w:r>
      <w:r w:rsidR="009C4C44">
        <w:rPr>
          <w:rFonts w:cs="Shruti"/>
        </w:rPr>
        <w:tab/>
      </w:r>
      <w:r w:rsidRPr="00505CB4">
        <w:rPr>
          <w:rFonts w:cs="Shruti"/>
        </w:rPr>
        <w:t>Faculty Representative,</w:t>
      </w:r>
      <w:r w:rsidR="001B5302">
        <w:rPr>
          <w:rFonts w:cs="Shruti"/>
        </w:rPr>
        <w:t xml:space="preserve"> Master Planning Committee, SPU</w:t>
      </w:r>
    </w:p>
    <w:p w14:paraId="45672765" w14:textId="77777777" w:rsidR="000A069B" w:rsidRPr="00505CB4" w:rsidRDefault="000A069B" w:rsidP="00702E93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2016" w:hanging="1728"/>
        <w:rPr>
          <w:rFonts w:cs="Shruti"/>
        </w:rPr>
      </w:pPr>
      <w:r w:rsidRPr="00505CB4">
        <w:rPr>
          <w:rFonts w:cs="Shruti"/>
        </w:rPr>
        <w:t>1996</w:t>
      </w:r>
      <w:r w:rsidR="00DE3246">
        <w:rPr>
          <w:rFonts w:cs="Shruti"/>
        </w:rPr>
        <w:t>–</w:t>
      </w:r>
      <w:r w:rsidRPr="00505CB4">
        <w:rPr>
          <w:rFonts w:cs="Shruti"/>
        </w:rPr>
        <w:t>97</w:t>
      </w:r>
      <w:r w:rsidRPr="00505CB4">
        <w:rPr>
          <w:rFonts w:cs="Shruti"/>
        </w:rPr>
        <w:tab/>
      </w:r>
      <w:r w:rsidRPr="00505CB4">
        <w:rPr>
          <w:rFonts w:cs="Shruti"/>
        </w:rPr>
        <w:tab/>
      </w:r>
      <w:r w:rsidR="009C4C44">
        <w:rPr>
          <w:rFonts w:cs="Shruti"/>
        </w:rPr>
        <w:tab/>
      </w:r>
      <w:r w:rsidR="008334BB">
        <w:rPr>
          <w:rFonts w:cs="Shruti"/>
        </w:rPr>
        <w:t xml:space="preserve">Member, </w:t>
      </w:r>
      <w:r w:rsidRPr="00505CB4">
        <w:rPr>
          <w:rFonts w:cs="Shruti"/>
        </w:rPr>
        <w:t>Honors Advisory Committee, SPU</w:t>
      </w:r>
    </w:p>
    <w:p w14:paraId="215F286F" w14:textId="77777777" w:rsidR="000A069B" w:rsidRPr="00505CB4" w:rsidRDefault="000A069B" w:rsidP="00702E93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2016" w:hanging="1728"/>
        <w:rPr>
          <w:rFonts w:cs="Shruti"/>
        </w:rPr>
      </w:pPr>
      <w:r w:rsidRPr="00505CB4">
        <w:rPr>
          <w:rFonts w:cs="Shruti"/>
        </w:rPr>
        <w:t>1996</w:t>
      </w:r>
      <w:r w:rsidR="00DE3246">
        <w:rPr>
          <w:rFonts w:cs="Shruti"/>
        </w:rPr>
        <w:t>–</w:t>
      </w:r>
      <w:r w:rsidRPr="00505CB4">
        <w:rPr>
          <w:rFonts w:cs="Shruti"/>
        </w:rPr>
        <w:t>97</w:t>
      </w:r>
      <w:r w:rsidRPr="00505CB4">
        <w:rPr>
          <w:rFonts w:cs="Shruti"/>
        </w:rPr>
        <w:tab/>
      </w:r>
      <w:r w:rsidRPr="00505CB4">
        <w:rPr>
          <w:rFonts w:cs="Shruti"/>
        </w:rPr>
        <w:tab/>
      </w:r>
      <w:r w:rsidR="009C4C44">
        <w:rPr>
          <w:rFonts w:cs="Shruti"/>
        </w:rPr>
        <w:tab/>
      </w:r>
      <w:r w:rsidR="008334BB">
        <w:rPr>
          <w:rFonts w:cs="Shruti"/>
        </w:rPr>
        <w:t xml:space="preserve">Member, </w:t>
      </w:r>
      <w:r w:rsidRPr="00505CB4">
        <w:rPr>
          <w:rFonts w:cs="Shruti"/>
        </w:rPr>
        <w:t>Faculty Council, SPU</w:t>
      </w:r>
    </w:p>
    <w:p w14:paraId="5A9EDC86" w14:textId="77777777" w:rsidR="000A069B" w:rsidRDefault="000A069B" w:rsidP="00702E93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2016" w:hanging="1728"/>
        <w:rPr>
          <w:rFonts w:cs="Shruti"/>
        </w:rPr>
      </w:pPr>
      <w:r w:rsidRPr="005A531C">
        <w:rPr>
          <w:rFonts w:cs="Shruti"/>
        </w:rPr>
        <w:t>1994</w:t>
      </w:r>
      <w:r w:rsidR="00DE3246" w:rsidRPr="005A531C">
        <w:rPr>
          <w:rFonts w:cs="Shruti"/>
        </w:rPr>
        <w:t>–</w:t>
      </w:r>
      <w:r w:rsidRPr="005A531C">
        <w:rPr>
          <w:rFonts w:cs="Shruti"/>
        </w:rPr>
        <w:t>97</w:t>
      </w:r>
      <w:r w:rsidRPr="005A531C">
        <w:rPr>
          <w:rFonts w:cs="Shruti"/>
        </w:rPr>
        <w:tab/>
      </w:r>
      <w:r w:rsidRPr="005A531C">
        <w:rPr>
          <w:rFonts w:cs="Shruti"/>
        </w:rPr>
        <w:tab/>
      </w:r>
      <w:r w:rsidR="009C4C44" w:rsidRPr="005A531C">
        <w:rPr>
          <w:rFonts w:cs="Shruti"/>
        </w:rPr>
        <w:tab/>
      </w:r>
      <w:r w:rsidR="008334BB" w:rsidRPr="005A531C">
        <w:rPr>
          <w:rFonts w:cs="Shruti"/>
        </w:rPr>
        <w:t xml:space="preserve">Member, </w:t>
      </w:r>
      <w:r w:rsidRPr="005A531C">
        <w:rPr>
          <w:rFonts w:cs="Shruti"/>
        </w:rPr>
        <w:t>Board of Directors, Stauros USA, Chicago, IL</w:t>
      </w:r>
    </w:p>
    <w:p w14:paraId="1B7EF558" w14:textId="77777777" w:rsidR="009C4C44" w:rsidRDefault="000A069B" w:rsidP="00702E93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firstLine="270"/>
        <w:rPr>
          <w:rFonts w:cs="Shruti"/>
        </w:rPr>
      </w:pPr>
      <w:r w:rsidRPr="00505CB4">
        <w:rPr>
          <w:rFonts w:cs="Shruti"/>
        </w:rPr>
        <w:t>1992</w:t>
      </w:r>
      <w:r w:rsidR="004157E7">
        <w:rPr>
          <w:rFonts w:cs="Shruti"/>
        </w:rPr>
        <w:t>–95</w:t>
      </w:r>
      <w:r w:rsidRPr="00505CB4">
        <w:rPr>
          <w:rFonts w:cs="Shruti"/>
        </w:rPr>
        <w:tab/>
      </w:r>
      <w:r w:rsidRPr="00505CB4">
        <w:rPr>
          <w:rFonts w:cs="Shruti"/>
        </w:rPr>
        <w:tab/>
      </w:r>
      <w:r w:rsidR="009C4C44">
        <w:rPr>
          <w:rFonts w:cs="Shruti"/>
        </w:rPr>
        <w:tab/>
      </w:r>
      <w:r w:rsidR="008334BB">
        <w:rPr>
          <w:rFonts w:cs="Shruti"/>
        </w:rPr>
        <w:t xml:space="preserve">Member, </w:t>
      </w:r>
      <w:r w:rsidRPr="00505CB4">
        <w:rPr>
          <w:rFonts w:cs="Shruti"/>
        </w:rPr>
        <w:t>Advisory Board, Wisconsin Ethics Committee Network, Medical</w:t>
      </w:r>
    </w:p>
    <w:p w14:paraId="709703B0" w14:textId="77777777" w:rsidR="000A069B" w:rsidRPr="00505CB4" w:rsidRDefault="009C4C44" w:rsidP="00702E93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016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rPr>
          <w:rFonts w:cs="Shruti"/>
        </w:rPr>
      </w:pPr>
      <w:r>
        <w:rPr>
          <w:rFonts w:cs="Shruti"/>
        </w:rPr>
        <w:tab/>
      </w:r>
      <w:r>
        <w:rPr>
          <w:rFonts w:cs="Shruti"/>
        </w:rPr>
        <w:tab/>
      </w:r>
      <w:r>
        <w:rPr>
          <w:rFonts w:cs="Shruti"/>
        </w:rPr>
        <w:tab/>
      </w:r>
      <w:r>
        <w:rPr>
          <w:rFonts w:cs="Shruti"/>
        </w:rPr>
        <w:tab/>
      </w:r>
      <w:r>
        <w:rPr>
          <w:rFonts w:cs="Shruti"/>
        </w:rPr>
        <w:tab/>
      </w:r>
      <w:r>
        <w:rPr>
          <w:rFonts w:cs="Shruti"/>
        </w:rPr>
        <w:tab/>
      </w:r>
      <w:r>
        <w:rPr>
          <w:rFonts w:cs="Shruti"/>
        </w:rPr>
        <w:tab/>
      </w:r>
      <w:r>
        <w:rPr>
          <w:rFonts w:cs="Shruti"/>
        </w:rPr>
        <w:tab/>
      </w:r>
      <w:r w:rsidR="000A069B" w:rsidRPr="00505CB4">
        <w:rPr>
          <w:rFonts w:cs="Shruti"/>
        </w:rPr>
        <w:t>College of Wisconsin, Milwaukee, WI</w:t>
      </w:r>
    </w:p>
    <w:p w14:paraId="6C756528" w14:textId="77777777" w:rsidR="000A069B" w:rsidRPr="00505CB4" w:rsidRDefault="000A069B" w:rsidP="00702E93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2304" w:hanging="2016"/>
        <w:rPr>
          <w:rFonts w:cs="Shruti"/>
        </w:rPr>
      </w:pPr>
      <w:r w:rsidRPr="00C21EAD">
        <w:rPr>
          <w:rFonts w:cs="Shruti"/>
        </w:rPr>
        <w:t>1992</w:t>
      </w:r>
      <w:r w:rsidR="00DE3246" w:rsidRPr="00C21EAD">
        <w:rPr>
          <w:rFonts w:cs="Shruti"/>
        </w:rPr>
        <w:t>–</w:t>
      </w:r>
      <w:r w:rsidR="003844BB" w:rsidRPr="00C21EAD">
        <w:rPr>
          <w:rFonts w:cs="Shruti"/>
        </w:rPr>
        <w:t>present</w:t>
      </w:r>
      <w:r w:rsidR="009C4C44" w:rsidRPr="00C21EAD">
        <w:rPr>
          <w:rFonts w:cs="Shruti"/>
        </w:rPr>
        <w:tab/>
      </w:r>
      <w:r w:rsidR="008334BB" w:rsidRPr="00C21EAD">
        <w:rPr>
          <w:rFonts w:cs="Shruti"/>
        </w:rPr>
        <w:t xml:space="preserve">Member, </w:t>
      </w:r>
      <w:r w:rsidRPr="00C21EAD">
        <w:rPr>
          <w:rFonts w:cs="Shruti"/>
        </w:rPr>
        <w:t xml:space="preserve">Editorial Board, </w:t>
      </w:r>
      <w:r w:rsidRPr="00C21EAD">
        <w:rPr>
          <w:rFonts w:cs="Shruti"/>
          <w:i/>
          <w:iCs/>
        </w:rPr>
        <w:t>Journal of Religion in Disability and Rehabilitation</w:t>
      </w:r>
      <w:r w:rsidRPr="00505CB4">
        <w:rPr>
          <w:rFonts w:cs="Shruti"/>
          <w:i/>
          <w:iCs/>
        </w:rPr>
        <w:t xml:space="preserve"> </w:t>
      </w:r>
    </w:p>
    <w:p w14:paraId="6EB690DC" w14:textId="77777777" w:rsidR="009C4C44" w:rsidRDefault="000A069B" w:rsidP="00702E93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016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1980" w:hanging="1692"/>
        <w:rPr>
          <w:rFonts w:cs="Shruti"/>
        </w:rPr>
      </w:pPr>
      <w:r w:rsidRPr="00505CB4">
        <w:rPr>
          <w:rFonts w:cs="Shruti"/>
        </w:rPr>
        <w:t>1984</w:t>
      </w:r>
      <w:r w:rsidR="00DE3246">
        <w:rPr>
          <w:rFonts w:cs="Shruti"/>
        </w:rPr>
        <w:t>–</w:t>
      </w:r>
      <w:r w:rsidRPr="00505CB4">
        <w:rPr>
          <w:rFonts w:cs="Shruti"/>
        </w:rPr>
        <w:t>91</w:t>
      </w:r>
      <w:r w:rsidRPr="00505CB4">
        <w:rPr>
          <w:rFonts w:cs="Shruti"/>
        </w:rPr>
        <w:tab/>
      </w:r>
      <w:r w:rsidRPr="00505CB4">
        <w:rPr>
          <w:rFonts w:cs="Shruti"/>
        </w:rPr>
        <w:tab/>
      </w:r>
      <w:r w:rsidR="009C4C44">
        <w:rPr>
          <w:rFonts w:cs="Shruti"/>
        </w:rPr>
        <w:tab/>
      </w:r>
      <w:r w:rsidRPr="00505CB4">
        <w:rPr>
          <w:rFonts w:cs="Shruti"/>
        </w:rPr>
        <w:t xml:space="preserve">Editor, </w:t>
      </w:r>
      <w:r w:rsidRPr="00505CB4">
        <w:rPr>
          <w:rFonts w:cs="Shruti"/>
          <w:i/>
          <w:iCs/>
        </w:rPr>
        <w:t>Seasons: The Inter-Faith Family Journal,</w:t>
      </w:r>
      <w:r w:rsidRPr="00505CB4">
        <w:rPr>
          <w:rFonts w:cs="Shruti"/>
        </w:rPr>
        <w:t xml:space="preserve"> a publication of the </w:t>
      </w:r>
    </w:p>
    <w:p w14:paraId="6CE04653" w14:textId="77777777" w:rsidR="000A069B" w:rsidRPr="00505CB4" w:rsidRDefault="009C4C44" w:rsidP="00702E93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016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1980" w:hanging="1692"/>
        <w:rPr>
          <w:rFonts w:cs="Shruti"/>
        </w:rPr>
      </w:pPr>
      <w:r>
        <w:rPr>
          <w:rFonts w:cs="Shruti"/>
        </w:rPr>
        <w:tab/>
      </w:r>
      <w:r>
        <w:rPr>
          <w:rFonts w:cs="Shruti"/>
        </w:rPr>
        <w:tab/>
      </w:r>
      <w:r>
        <w:rPr>
          <w:rFonts w:cs="Shruti"/>
        </w:rPr>
        <w:tab/>
      </w:r>
      <w:r>
        <w:rPr>
          <w:rFonts w:cs="Shruti"/>
        </w:rPr>
        <w:tab/>
      </w:r>
      <w:r>
        <w:rPr>
          <w:rFonts w:cs="Shruti"/>
        </w:rPr>
        <w:tab/>
      </w:r>
      <w:r>
        <w:rPr>
          <w:rFonts w:cs="Shruti"/>
        </w:rPr>
        <w:tab/>
      </w:r>
      <w:r>
        <w:rPr>
          <w:rFonts w:cs="Shruti"/>
        </w:rPr>
        <w:tab/>
      </w:r>
      <w:r w:rsidR="000A069B" w:rsidRPr="00505CB4">
        <w:rPr>
          <w:rFonts w:cs="Shruti"/>
        </w:rPr>
        <w:t>Wiscon</w:t>
      </w:r>
      <w:r w:rsidR="000A069B" w:rsidRPr="00505CB4">
        <w:rPr>
          <w:rFonts w:cs="Shruti"/>
        </w:rPr>
        <w:softHyphen/>
        <w:t>sin Inter-Faith Committee on the Family, Milwaukee, WI</w:t>
      </w:r>
    </w:p>
    <w:p w14:paraId="72F6C879" w14:textId="77777777" w:rsidR="000A069B" w:rsidRPr="00505CB4" w:rsidRDefault="000A069B" w:rsidP="00702E93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016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1980" w:hanging="1692"/>
        <w:rPr>
          <w:rFonts w:cs="Shruti"/>
        </w:rPr>
      </w:pPr>
      <w:r w:rsidRPr="00505CB4">
        <w:rPr>
          <w:rFonts w:cs="Shruti"/>
        </w:rPr>
        <w:t>1983</w:t>
      </w:r>
      <w:r w:rsidR="00DE3246">
        <w:rPr>
          <w:rFonts w:cs="Shruti"/>
        </w:rPr>
        <w:t>–</w:t>
      </w:r>
      <w:r w:rsidRPr="00505CB4">
        <w:rPr>
          <w:rFonts w:cs="Shruti"/>
        </w:rPr>
        <w:t>86</w:t>
      </w:r>
      <w:r w:rsidRPr="00505CB4">
        <w:rPr>
          <w:rFonts w:cs="Shruti"/>
        </w:rPr>
        <w:tab/>
      </w:r>
      <w:r w:rsidRPr="00505CB4">
        <w:rPr>
          <w:rFonts w:cs="Shruti"/>
        </w:rPr>
        <w:tab/>
      </w:r>
      <w:r w:rsidR="009C4C44">
        <w:rPr>
          <w:rFonts w:cs="Shruti"/>
        </w:rPr>
        <w:tab/>
      </w:r>
      <w:r w:rsidRPr="00505CB4">
        <w:rPr>
          <w:rFonts w:cs="Shruti"/>
        </w:rPr>
        <w:t>Secretary, United Methodist/Roman Catholic Dialogue</w:t>
      </w:r>
      <w:r w:rsidR="00625208">
        <w:rPr>
          <w:rFonts w:cs="Shruti"/>
        </w:rPr>
        <w:t xml:space="preserve">, </w:t>
      </w:r>
      <w:r w:rsidRPr="00505CB4">
        <w:rPr>
          <w:rFonts w:cs="Shruti"/>
        </w:rPr>
        <w:t>Milwau</w:t>
      </w:r>
      <w:r w:rsidRPr="00505CB4">
        <w:rPr>
          <w:rFonts w:cs="Shruti"/>
        </w:rPr>
        <w:softHyphen/>
        <w:t>kee</w:t>
      </w:r>
      <w:r w:rsidR="00625208">
        <w:rPr>
          <w:rFonts w:cs="Shruti"/>
        </w:rPr>
        <w:t xml:space="preserve"> </w:t>
      </w:r>
      <w:r w:rsidRPr="00505CB4">
        <w:rPr>
          <w:rFonts w:cs="Shruti"/>
        </w:rPr>
        <w:t>WI</w:t>
      </w:r>
    </w:p>
    <w:p w14:paraId="0075C093" w14:textId="77777777" w:rsidR="009D7975" w:rsidRDefault="009D7975" w:rsidP="00702E93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rPr>
          <w:rFonts w:cs="Shruti"/>
          <w:b/>
          <w:bCs/>
        </w:rPr>
      </w:pPr>
    </w:p>
    <w:p w14:paraId="26F579EF" w14:textId="77777777" w:rsidR="000A069B" w:rsidRPr="00DA5B11" w:rsidRDefault="000A069B" w:rsidP="00702E93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rPr>
          <w:rFonts w:cs="Shruti"/>
          <w:b/>
          <w:bCs/>
          <w:smallCaps/>
        </w:rPr>
      </w:pPr>
      <w:r w:rsidRPr="00DA5B11">
        <w:rPr>
          <w:rFonts w:cs="Shruti"/>
          <w:b/>
          <w:bCs/>
          <w:smallCaps/>
        </w:rPr>
        <w:t xml:space="preserve">Publications </w:t>
      </w:r>
    </w:p>
    <w:p w14:paraId="6CD18421" w14:textId="77777777" w:rsidR="00D329B0" w:rsidRDefault="00D329B0" w:rsidP="00702E93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rPr>
          <w:rFonts w:cs="Shruti"/>
          <w:b/>
          <w:bCs/>
          <w:i/>
        </w:rPr>
      </w:pPr>
    </w:p>
    <w:p w14:paraId="325391CD" w14:textId="34DF1265" w:rsidR="000A069B" w:rsidRPr="00DE7563" w:rsidRDefault="000A069B" w:rsidP="00702E93">
      <w:pPr>
        <w:keepLines/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rPr>
          <w:rFonts w:cs="Shruti"/>
          <w:b/>
          <w:bCs/>
          <w:i/>
        </w:rPr>
      </w:pPr>
      <w:r w:rsidRPr="00DE7563">
        <w:rPr>
          <w:rFonts w:cs="Shruti"/>
          <w:b/>
          <w:bCs/>
          <w:i/>
        </w:rPr>
        <w:t>Books</w:t>
      </w:r>
    </w:p>
    <w:p w14:paraId="6B5784DE" w14:textId="32D1FCE5" w:rsidR="00B332C7" w:rsidRPr="00B332C7" w:rsidRDefault="00B332C7" w:rsidP="0035294E">
      <w:pPr>
        <w:keepLines/>
        <w:widowControl/>
        <w:tabs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720" w:hanging="360"/>
        <w:rPr>
          <w:rFonts w:cs="Shruti"/>
        </w:rPr>
      </w:pPr>
      <w:r>
        <w:rPr>
          <w:rFonts w:cs="Shruti"/>
          <w:i/>
          <w:iCs/>
        </w:rPr>
        <w:t>Ambassadors in Chains: Four Christian Prisoners of Conscience</w:t>
      </w:r>
      <w:r>
        <w:rPr>
          <w:rFonts w:cs="Shruti"/>
        </w:rPr>
        <w:t>. Eugene, OR: Cascade Books/Wipf &amp; Stock Publishers, forthcoming</w:t>
      </w:r>
    </w:p>
    <w:p w14:paraId="4B0D465B" w14:textId="3E5F5BF4" w:rsidR="007922EE" w:rsidRPr="007922EE" w:rsidRDefault="007922EE" w:rsidP="0035294E">
      <w:pPr>
        <w:keepLines/>
        <w:widowControl/>
        <w:tabs>
          <w:tab w:val="left" w:pos="576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720" w:hanging="360"/>
        <w:rPr>
          <w:rFonts w:cs="Shruti"/>
          <w:iCs/>
        </w:rPr>
      </w:pPr>
      <w:r w:rsidRPr="001D27F3">
        <w:rPr>
          <w:rFonts w:cs="Shruti"/>
          <w:i/>
          <w:iCs/>
        </w:rPr>
        <w:t>Christian Ethics and Nursing Practice</w:t>
      </w:r>
      <w:r w:rsidRPr="001D27F3">
        <w:rPr>
          <w:rFonts w:cs="Shruti"/>
          <w:iCs/>
        </w:rPr>
        <w:t xml:space="preserve">, with Heidi A. Monroe. Eugene, OR: Cascade Books/Wipf &amp; Stock Publishers, </w:t>
      </w:r>
      <w:r w:rsidR="00A054A2" w:rsidRPr="001D27F3">
        <w:rPr>
          <w:rFonts w:cs="Shruti"/>
          <w:iCs/>
        </w:rPr>
        <w:t>2020</w:t>
      </w:r>
      <w:r w:rsidRPr="001D27F3">
        <w:rPr>
          <w:rFonts w:cs="Shruti"/>
          <w:iCs/>
        </w:rPr>
        <w:t>.</w:t>
      </w:r>
    </w:p>
    <w:p w14:paraId="5750E594" w14:textId="77777777" w:rsidR="00243843" w:rsidRPr="00C51016" w:rsidRDefault="00243843" w:rsidP="0035294E">
      <w:pPr>
        <w:keepLines/>
        <w:widowControl/>
        <w:tabs>
          <w:tab w:val="left" w:pos="576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720" w:hanging="360"/>
        <w:rPr>
          <w:rFonts w:cs="Shruti"/>
          <w:iCs/>
        </w:rPr>
      </w:pPr>
      <w:r>
        <w:rPr>
          <w:rFonts w:cs="Shruti"/>
          <w:i/>
          <w:iCs/>
        </w:rPr>
        <w:t>1 &amp; 2 Timothy and Titus</w:t>
      </w:r>
      <w:r>
        <w:rPr>
          <w:rFonts w:cs="Shruti"/>
          <w:iCs/>
        </w:rPr>
        <w:t xml:space="preserve">, </w:t>
      </w:r>
      <w:r w:rsidR="00C51016">
        <w:rPr>
          <w:rFonts w:cs="Shruti"/>
          <w:iCs/>
        </w:rPr>
        <w:t>with Robert W. Wall. Two Horizons Commentaries</w:t>
      </w:r>
      <w:r w:rsidR="005607EB">
        <w:rPr>
          <w:rFonts w:cs="Shruti"/>
          <w:iCs/>
        </w:rPr>
        <w:t>. Gen. eds. Joel Green and Max Turner.</w:t>
      </w:r>
      <w:r w:rsidR="00C51016">
        <w:rPr>
          <w:rFonts w:cs="Shruti"/>
          <w:iCs/>
        </w:rPr>
        <w:t xml:space="preserve"> Grand Rapids, MI: Eerdmans. </w:t>
      </w:r>
      <w:r w:rsidR="00F25FF7">
        <w:rPr>
          <w:rFonts w:cs="Shruti"/>
          <w:iCs/>
        </w:rPr>
        <w:t>2012</w:t>
      </w:r>
      <w:r w:rsidR="000B7C07">
        <w:rPr>
          <w:rFonts w:cs="Shruti"/>
          <w:iCs/>
        </w:rPr>
        <w:t>.</w:t>
      </w:r>
      <w:r w:rsidR="00C51016">
        <w:rPr>
          <w:rFonts w:cs="Shruti"/>
          <w:iCs/>
        </w:rPr>
        <w:t xml:space="preserve"> </w:t>
      </w:r>
    </w:p>
    <w:p w14:paraId="55843468" w14:textId="77777777" w:rsidR="000A069B" w:rsidRPr="00505CB4" w:rsidRDefault="000A069B" w:rsidP="0035294E">
      <w:pPr>
        <w:keepLines/>
        <w:widowControl/>
        <w:tabs>
          <w:tab w:val="left" w:pos="576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720" w:hanging="360"/>
        <w:rPr>
          <w:rFonts w:cs="Shruti"/>
        </w:rPr>
      </w:pPr>
      <w:r w:rsidRPr="00505CB4">
        <w:rPr>
          <w:rFonts w:cs="Shruti"/>
          <w:i/>
          <w:iCs/>
        </w:rPr>
        <w:lastRenderedPageBreak/>
        <w:t>I</w:t>
      </w:r>
      <w:r w:rsidR="00505CB4" w:rsidRPr="00505CB4">
        <w:rPr>
          <w:rFonts w:cs="Shruti"/>
          <w:i/>
          <w:iCs/>
        </w:rPr>
        <w:t>’</w:t>
      </w:r>
      <w:r w:rsidRPr="00505CB4">
        <w:rPr>
          <w:rFonts w:cs="Shruti"/>
          <w:i/>
          <w:iCs/>
        </w:rPr>
        <w:t>ve Been Wondering: Conversations with Young Theologians</w:t>
      </w:r>
      <w:r w:rsidRPr="00505CB4">
        <w:rPr>
          <w:rFonts w:cs="Shruti"/>
        </w:rPr>
        <w:t>. Waynesboro, GA: Paternos</w:t>
      </w:r>
      <w:r w:rsidRPr="00505CB4">
        <w:rPr>
          <w:rFonts w:cs="Shruti"/>
        </w:rPr>
        <w:softHyphen/>
        <w:t>ter Press,</w:t>
      </w:r>
      <w:r w:rsidR="00E053E5">
        <w:rPr>
          <w:rFonts w:cs="Shruti"/>
        </w:rPr>
        <w:t xml:space="preserve"> 2007.</w:t>
      </w:r>
    </w:p>
    <w:p w14:paraId="4BDB6B39" w14:textId="45565BC6" w:rsidR="000A069B" w:rsidRPr="00505CB4" w:rsidRDefault="00505CB4" w:rsidP="0035294E">
      <w:pPr>
        <w:keepLines/>
        <w:widowControl/>
        <w:tabs>
          <w:tab w:val="left" w:pos="0"/>
          <w:tab w:val="left" w:pos="576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720" w:hanging="360"/>
        <w:rPr>
          <w:rFonts w:cs="Shruti"/>
        </w:rPr>
      </w:pPr>
      <w:r w:rsidRPr="00505CB4">
        <w:rPr>
          <w:rFonts w:cs="Shruti"/>
          <w:i/>
          <w:iCs/>
        </w:rPr>
        <w:t>“</w:t>
      </w:r>
      <w:r w:rsidR="000A069B" w:rsidRPr="00505CB4">
        <w:rPr>
          <w:rFonts w:cs="Shruti"/>
          <w:i/>
          <w:iCs/>
        </w:rPr>
        <w:t>Heart Religion</w:t>
      </w:r>
      <w:r w:rsidRPr="00505CB4">
        <w:rPr>
          <w:rFonts w:cs="Shruti"/>
          <w:i/>
          <w:iCs/>
        </w:rPr>
        <w:t>”</w:t>
      </w:r>
      <w:r w:rsidR="000A069B" w:rsidRPr="00505CB4">
        <w:rPr>
          <w:rFonts w:cs="Shruti"/>
          <w:i/>
          <w:iCs/>
        </w:rPr>
        <w:t xml:space="preserve"> in the Methodist Tradition and Related Movements</w:t>
      </w:r>
      <w:r w:rsidR="000A069B" w:rsidRPr="00505CB4">
        <w:rPr>
          <w:rFonts w:cs="Shruti"/>
        </w:rPr>
        <w:t>. Editor and contributor. Wesleyan and Pietist Studies, Volume 12</w:t>
      </w:r>
      <w:r w:rsidR="00B81F66">
        <w:rPr>
          <w:rFonts w:cs="Shruti"/>
        </w:rPr>
        <w:t xml:space="preserve">. </w:t>
      </w:r>
      <w:r w:rsidR="000A069B" w:rsidRPr="00505CB4">
        <w:rPr>
          <w:rFonts w:cs="Shruti"/>
        </w:rPr>
        <w:t>Lanham, MD: Scarecrow Pre</w:t>
      </w:r>
      <w:r w:rsidR="009D7975">
        <w:rPr>
          <w:rFonts w:cs="Shruti"/>
        </w:rPr>
        <w:t>ss,</w:t>
      </w:r>
      <w:r w:rsidR="000A069B" w:rsidRPr="00505CB4">
        <w:rPr>
          <w:rFonts w:cs="Shruti"/>
        </w:rPr>
        <w:t xml:space="preserve"> 2001.</w:t>
      </w:r>
    </w:p>
    <w:p w14:paraId="3BAD43B2" w14:textId="77777777" w:rsidR="000A069B" w:rsidRDefault="00505CB4" w:rsidP="0035294E">
      <w:pPr>
        <w:keepLines/>
        <w:widowControl/>
        <w:tabs>
          <w:tab w:val="left" w:pos="1152"/>
          <w:tab w:val="left" w:pos="1440"/>
          <w:tab w:val="left" w:pos="1728"/>
          <w:tab w:val="left" w:pos="198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720" w:hanging="360"/>
        <w:rPr>
          <w:rFonts w:cs="Shruti"/>
        </w:rPr>
      </w:pPr>
      <w:r w:rsidRPr="00505CB4">
        <w:rPr>
          <w:rFonts w:cs="Shruti"/>
          <w:i/>
          <w:iCs/>
        </w:rPr>
        <w:t>“</w:t>
      </w:r>
      <w:r w:rsidR="000A069B" w:rsidRPr="00505CB4">
        <w:rPr>
          <w:rFonts w:cs="Shruti"/>
          <w:i/>
          <w:iCs/>
        </w:rPr>
        <w:t>Gracious Affection</w:t>
      </w:r>
      <w:r w:rsidRPr="00505CB4">
        <w:rPr>
          <w:rFonts w:cs="Shruti"/>
          <w:i/>
          <w:iCs/>
        </w:rPr>
        <w:t>”</w:t>
      </w:r>
      <w:r w:rsidR="000A069B" w:rsidRPr="00505CB4">
        <w:rPr>
          <w:rFonts w:cs="Shruti"/>
          <w:i/>
          <w:iCs/>
        </w:rPr>
        <w:t xml:space="preserve"> and </w:t>
      </w:r>
      <w:r w:rsidRPr="00505CB4">
        <w:rPr>
          <w:rFonts w:cs="Shruti"/>
          <w:i/>
          <w:iCs/>
        </w:rPr>
        <w:t>“</w:t>
      </w:r>
      <w:r w:rsidR="000A069B" w:rsidRPr="00505CB4">
        <w:rPr>
          <w:rFonts w:cs="Shruti"/>
          <w:i/>
          <w:iCs/>
        </w:rPr>
        <w:t>True Virtue</w:t>
      </w:r>
      <w:r w:rsidRPr="00505CB4">
        <w:rPr>
          <w:rFonts w:cs="Shruti"/>
          <w:i/>
          <w:iCs/>
        </w:rPr>
        <w:t>”</w:t>
      </w:r>
      <w:r w:rsidR="000A069B" w:rsidRPr="00505CB4">
        <w:rPr>
          <w:rFonts w:cs="Shruti"/>
          <w:i/>
          <w:iCs/>
        </w:rPr>
        <w:t xml:space="preserve"> according to Jonathan Edwards and John Wesley</w:t>
      </w:r>
      <w:r w:rsidR="000A069B" w:rsidRPr="00505CB4">
        <w:rPr>
          <w:rFonts w:cs="Shruti"/>
        </w:rPr>
        <w:t>. Wesleyan and Pietist Studies, Volume 5</w:t>
      </w:r>
      <w:r w:rsidR="00B81F66">
        <w:rPr>
          <w:rFonts w:cs="Shruti"/>
        </w:rPr>
        <w:t>.</w:t>
      </w:r>
      <w:r w:rsidR="000A069B" w:rsidRPr="00505CB4">
        <w:rPr>
          <w:rFonts w:cs="Shruti"/>
        </w:rPr>
        <w:t xml:space="preserve"> Metuchen, NJ: Scarecrow Press, 1994.</w:t>
      </w:r>
    </w:p>
    <w:p w14:paraId="3554594E" w14:textId="77777777" w:rsidR="00D329B0" w:rsidRDefault="00D329B0" w:rsidP="00B332C7">
      <w:pPr>
        <w:keepLines/>
        <w:widowControl/>
        <w:tabs>
          <w:tab w:val="left" w:pos="0"/>
          <w:tab w:val="left" w:pos="288"/>
          <w:tab w:val="left" w:pos="864"/>
          <w:tab w:val="left" w:pos="1152"/>
          <w:tab w:val="left" w:pos="1440"/>
          <w:tab w:val="left" w:pos="1728"/>
          <w:tab w:val="left" w:pos="198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hanging="270"/>
        <w:rPr>
          <w:rFonts w:cs="Shruti"/>
          <w:b/>
          <w:bCs/>
          <w:i/>
        </w:rPr>
      </w:pPr>
    </w:p>
    <w:p w14:paraId="3209BF64" w14:textId="77777777" w:rsidR="00B332C7" w:rsidRDefault="00CE2945" w:rsidP="00702E93">
      <w:pPr>
        <w:keepLines/>
        <w:widowControl/>
        <w:tabs>
          <w:tab w:val="left" w:pos="0"/>
          <w:tab w:val="left" w:pos="288"/>
          <w:tab w:val="left" w:pos="864"/>
          <w:tab w:val="left" w:pos="1152"/>
          <w:tab w:val="left" w:pos="1440"/>
          <w:tab w:val="left" w:pos="1728"/>
          <w:tab w:val="left" w:pos="198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rPr>
          <w:rFonts w:cs="Shruti"/>
          <w:b/>
          <w:bCs/>
          <w:i/>
        </w:rPr>
      </w:pPr>
      <w:bookmarkStart w:id="0" w:name="_Hlk169522172"/>
      <w:r>
        <w:rPr>
          <w:rFonts w:cs="Shruti"/>
          <w:b/>
          <w:bCs/>
          <w:i/>
        </w:rPr>
        <w:t xml:space="preserve">Peer-Reviewed </w:t>
      </w:r>
      <w:r w:rsidR="000A069B" w:rsidRPr="00DE7563">
        <w:rPr>
          <w:rFonts w:cs="Shruti"/>
          <w:b/>
          <w:bCs/>
          <w:i/>
        </w:rPr>
        <w:t>Articles</w:t>
      </w:r>
    </w:p>
    <w:p w14:paraId="7F0FF915" w14:textId="77777777" w:rsidR="00B332C7" w:rsidRPr="00D81C04" w:rsidRDefault="00B332C7" w:rsidP="00B332C7">
      <w:pPr>
        <w:keepLines/>
        <w:widowControl/>
        <w:tabs>
          <w:tab w:val="left" w:pos="288"/>
          <w:tab w:val="left" w:pos="864"/>
          <w:tab w:val="left" w:pos="1152"/>
          <w:tab w:val="left" w:pos="1440"/>
          <w:tab w:val="left" w:pos="1728"/>
          <w:tab w:val="left" w:pos="198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720" w:hanging="3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“Toward a Hermeneutic of Gravitas. </w:t>
      </w:r>
      <w:r>
        <w:rPr>
          <w:i/>
          <w:iCs/>
          <w:color w:val="000000"/>
          <w:shd w:val="clear" w:color="auto" w:fill="FFFFFF"/>
        </w:rPr>
        <w:t>Christian Scholar’s Review</w:t>
      </w:r>
      <w:r>
        <w:rPr>
          <w:color w:val="000000"/>
          <w:shd w:val="clear" w:color="auto" w:fill="FFFFFF"/>
        </w:rPr>
        <w:t xml:space="preserve"> 51:2 (Winter 2022): 201–219; (February 28, 2022)</w:t>
      </w:r>
      <w:r>
        <w:rPr>
          <w:i/>
          <w:iCs/>
          <w:color w:val="000000"/>
          <w:shd w:val="clear" w:color="auto" w:fill="FFFFFF"/>
        </w:rPr>
        <w:t xml:space="preserve">. </w:t>
      </w:r>
      <w:hyperlink r:id="rId13" w:history="1">
        <w:r w:rsidRPr="000A155D">
          <w:rPr>
            <w:rStyle w:val="Hyperlink"/>
            <w:shd w:val="clear" w:color="auto" w:fill="FFFFFF"/>
          </w:rPr>
          <w:t>https://christianscholars.com/toward-a-hermeneutic-of-gravitas/</w:t>
        </w:r>
      </w:hyperlink>
      <w:r>
        <w:rPr>
          <w:color w:val="000000"/>
          <w:shd w:val="clear" w:color="auto" w:fill="FFFFFF"/>
        </w:rPr>
        <w:t xml:space="preserve"> </w:t>
      </w:r>
    </w:p>
    <w:p w14:paraId="2415F5A7" w14:textId="77777777" w:rsidR="00B332C7" w:rsidRDefault="00B332C7" w:rsidP="00B332C7">
      <w:pPr>
        <w:keepLines/>
        <w:widowControl/>
        <w:tabs>
          <w:tab w:val="left" w:pos="288"/>
          <w:tab w:val="left" w:pos="864"/>
          <w:tab w:val="left" w:pos="1152"/>
          <w:tab w:val="left" w:pos="1440"/>
          <w:tab w:val="left" w:pos="1728"/>
          <w:tab w:val="left" w:pos="198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720" w:hanging="3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“Teaching in Plague-Time, </w:t>
      </w:r>
      <w:r w:rsidRPr="00DC3EDD">
        <w:rPr>
          <w:i/>
          <w:iCs/>
          <w:color w:val="000000"/>
          <w:shd w:val="clear" w:color="auto" w:fill="FFFFFF"/>
        </w:rPr>
        <w:t>Wabash Center Blog</w:t>
      </w:r>
      <w:r>
        <w:rPr>
          <w:color w:val="000000"/>
          <w:shd w:val="clear" w:color="auto" w:fill="FFFFFF"/>
        </w:rPr>
        <w:t xml:space="preserve">, Blog Series: “Teaching and Learning During Crisis (May 27, 2020) </w:t>
      </w:r>
      <w:hyperlink r:id="rId14" w:history="1">
        <w:r w:rsidRPr="00ED6610">
          <w:rPr>
            <w:rStyle w:val="Hyperlink"/>
            <w:shd w:val="clear" w:color="auto" w:fill="FFFFFF"/>
          </w:rPr>
          <w:t>https://www.wabashcenter.wabash.edu/2020/05/teaching-in-plague-time/</w:t>
        </w:r>
      </w:hyperlink>
      <w:r>
        <w:rPr>
          <w:color w:val="000000"/>
          <w:shd w:val="clear" w:color="auto" w:fill="FFFFFF"/>
        </w:rPr>
        <w:t xml:space="preserve">. </w:t>
      </w:r>
    </w:p>
    <w:p w14:paraId="3B916F41" w14:textId="77777777" w:rsidR="00B332C7" w:rsidRPr="00784422" w:rsidRDefault="00B332C7" w:rsidP="00B332C7">
      <w:pPr>
        <w:keepLines/>
        <w:widowControl/>
        <w:tabs>
          <w:tab w:val="left" w:pos="288"/>
          <w:tab w:val="left" w:pos="864"/>
          <w:tab w:val="left" w:pos="1152"/>
          <w:tab w:val="left" w:pos="1440"/>
          <w:tab w:val="left" w:pos="1728"/>
          <w:tab w:val="left" w:pos="198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720" w:hanging="360"/>
        <w:rPr>
          <w:bCs/>
        </w:rPr>
      </w:pPr>
      <w:r w:rsidRPr="00784422">
        <w:rPr>
          <w:color w:val="000000"/>
          <w:shd w:val="clear" w:color="auto" w:fill="FFFFFF"/>
        </w:rPr>
        <w:t xml:space="preserve">Gaventa, Bill; Steele, Richard B.; Hair, Marilyn; Steele, Jonathan; Steele, Mary E. “Gifts, Graces, and Griefs: Giving Voice to All the Songs. Reflections on the Life of Sarah Steele,” </w:t>
      </w:r>
      <w:r w:rsidRPr="00784422">
        <w:rPr>
          <w:i/>
          <w:iCs/>
          <w:color w:val="000000"/>
        </w:rPr>
        <w:t>Journal of Disability &amp; Religion</w:t>
      </w:r>
      <w:r w:rsidRPr="00784422">
        <w:rPr>
          <w:color w:val="000000"/>
          <w:shd w:val="clear" w:color="auto" w:fill="FFFFFF"/>
        </w:rPr>
        <w:t xml:space="preserve"> 24.2 (2020): 1–18.</w:t>
      </w:r>
    </w:p>
    <w:p w14:paraId="4E605EED" w14:textId="77777777" w:rsidR="00B332C7" w:rsidRDefault="00B332C7" w:rsidP="00B332C7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</w:pPr>
      <w:r w:rsidRPr="00784422">
        <w:t xml:space="preserve">“Disability and the Beloved Community,” </w:t>
      </w:r>
      <w:r w:rsidRPr="00784422">
        <w:rPr>
          <w:i/>
        </w:rPr>
        <w:t xml:space="preserve">The Journal of the Christian Institute on Disability </w:t>
      </w:r>
      <w:r w:rsidRPr="00784422">
        <w:t>7:1 (Spring/Summer 2018), 19-34.</w:t>
      </w:r>
    </w:p>
    <w:p w14:paraId="748E7C97" w14:textId="77777777" w:rsidR="00B332C7" w:rsidRPr="00784422" w:rsidRDefault="00B332C7" w:rsidP="00B332C7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 w:rsidRPr="00784422">
        <w:rPr>
          <w:rFonts w:cs="Shruti"/>
        </w:rPr>
        <w:t xml:space="preserve">“Christian Virtue and Ministry to Persons with Disabilities,” </w:t>
      </w:r>
      <w:r w:rsidRPr="00784422">
        <w:rPr>
          <w:rFonts w:cs="Shruti"/>
          <w:i/>
        </w:rPr>
        <w:t xml:space="preserve">Journal of Religion, Disability and Health </w:t>
      </w:r>
      <w:r w:rsidRPr="00784422">
        <w:rPr>
          <w:rFonts w:cs="Shruti"/>
        </w:rPr>
        <w:t>14:1 (2010): 28–46.</w:t>
      </w:r>
    </w:p>
    <w:p w14:paraId="194E9B87" w14:textId="77777777" w:rsidR="00B332C7" w:rsidRPr="001A0D62" w:rsidRDefault="00B332C7" w:rsidP="00B332C7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 w:rsidRPr="00784422">
        <w:rPr>
          <w:rFonts w:cs="Shruti"/>
        </w:rPr>
        <w:t xml:space="preserve">“The Crutch and the Scepter: Mephibosheth and David,” </w:t>
      </w:r>
      <w:r w:rsidRPr="00784422">
        <w:rPr>
          <w:rFonts w:cs="Shruti"/>
          <w:i/>
        </w:rPr>
        <w:t xml:space="preserve">Journal of Religion, Disability and Health </w:t>
      </w:r>
      <w:r w:rsidRPr="00784422">
        <w:rPr>
          <w:rFonts w:cs="Shruti"/>
        </w:rPr>
        <w:t>14:1 (2010): 71–79.</w:t>
      </w:r>
      <w:r>
        <w:rPr>
          <w:rFonts w:cs="Shruti"/>
        </w:rPr>
        <w:t xml:space="preserve"> </w:t>
      </w:r>
    </w:p>
    <w:p w14:paraId="0DCC6F57" w14:textId="77777777" w:rsidR="00B332C7" w:rsidRDefault="00B332C7" w:rsidP="00B332C7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>“</w:t>
      </w:r>
      <w:r w:rsidRPr="00505CB4">
        <w:rPr>
          <w:rFonts w:cs="Shruti"/>
        </w:rPr>
        <w:t>Transfiguring Light</w:t>
      </w:r>
      <w:r>
        <w:rPr>
          <w:rFonts w:cs="Shruti"/>
        </w:rPr>
        <w:t xml:space="preserve">–The </w:t>
      </w:r>
      <w:r w:rsidRPr="00505CB4">
        <w:rPr>
          <w:rFonts w:cs="Shruti"/>
        </w:rPr>
        <w:t>Moral Beauty of the Christian Life according to Gregory Palamas and Jonathan Ed</w:t>
      </w:r>
      <w:r w:rsidRPr="00505CB4">
        <w:rPr>
          <w:rFonts w:cs="Shruti"/>
        </w:rPr>
        <w:softHyphen/>
        <w:t xml:space="preserve">wards,” </w:t>
      </w:r>
      <w:r w:rsidRPr="00505CB4">
        <w:rPr>
          <w:rFonts w:cs="Shruti"/>
          <w:i/>
          <w:iCs/>
        </w:rPr>
        <w:t>St. Vladimir</w:t>
      </w:r>
      <w:r>
        <w:rPr>
          <w:rFonts w:cs="Shruti"/>
          <w:i/>
          <w:iCs/>
        </w:rPr>
        <w:t>’s</w:t>
      </w:r>
      <w:r w:rsidRPr="00505CB4">
        <w:rPr>
          <w:rFonts w:cs="Shruti"/>
          <w:i/>
          <w:iCs/>
        </w:rPr>
        <w:t xml:space="preserve"> Theological Quarterly</w:t>
      </w:r>
      <w:r>
        <w:rPr>
          <w:rFonts w:cs="Shruti"/>
          <w:i/>
          <w:iCs/>
        </w:rPr>
        <w:t xml:space="preserve"> </w:t>
      </w:r>
      <w:r>
        <w:rPr>
          <w:rFonts w:cs="Shruti"/>
          <w:iCs/>
        </w:rPr>
        <w:t>52:3–4 (2008): 403–39.</w:t>
      </w:r>
    </w:p>
    <w:p w14:paraId="76D814CC" w14:textId="77777777" w:rsidR="00B332C7" w:rsidRPr="00E053E5" w:rsidRDefault="00B332C7" w:rsidP="00B332C7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 xml:space="preserve">“The Faculty Search at the Christian University: Ethical and Practical Considerations,” </w:t>
      </w:r>
      <w:r>
        <w:rPr>
          <w:rFonts w:cs="Shruti"/>
          <w:i/>
        </w:rPr>
        <w:t xml:space="preserve">Christian Higher Education </w:t>
      </w:r>
      <w:r>
        <w:rPr>
          <w:rFonts w:cs="Shruti"/>
        </w:rPr>
        <w:t xml:space="preserve">7:4 (2008): 298–318. </w:t>
      </w:r>
    </w:p>
    <w:p w14:paraId="3952F2C3" w14:textId="77777777" w:rsidR="00B332C7" w:rsidRPr="00505CB4" w:rsidRDefault="00B332C7" w:rsidP="00B332C7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>“‘</w:t>
      </w:r>
      <w:r w:rsidRPr="00505CB4">
        <w:rPr>
          <w:rFonts w:cs="Shruti"/>
        </w:rPr>
        <w:t>Sufficiently Edified</w:t>
      </w:r>
      <w:r>
        <w:rPr>
          <w:rFonts w:cs="Shruti"/>
        </w:rPr>
        <w:t xml:space="preserve">’–The </w:t>
      </w:r>
      <w:r w:rsidRPr="00505CB4">
        <w:rPr>
          <w:rFonts w:cs="Shruti"/>
        </w:rPr>
        <w:t>Use of Stories in the Spiritual Formation of College Students,</w:t>
      </w:r>
      <w:r>
        <w:rPr>
          <w:rFonts w:cs="Shruti"/>
        </w:rPr>
        <w:t>”</w:t>
      </w:r>
      <w:r w:rsidRPr="00505CB4">
        <w:rPr>
          <w:rFonts w:cs="Shruti"/>
        </w:rPr>
        <w:t xml:space="preserve"> </w:t>
      </w:r>
      <w:r w:rsidRPr="00505CB4">
        <w:rPr>
          <w:rFonts w:cs="Shruti"/>
          <w:i/>
          <w:iCs/>
        </w:rPr>
        <w:t>Horizons: The Journal of the College Theology Society</w:t>
      </w:r>
      <w:r w:rsidRPr="00505CB4">
        <w:rPr>
          <w:rFonts w:cs="Shruti"/>
        </w:rPr>
        <w:t xml:space="preserve"> 31:2 (Fall 2004): 343</w:t>
      </w:r>
      <w:r>
        <w:rPr>
          <w:rFonts w:cs="Shruti"/>
        </w:rPr>
        <w:t>–</w:t>
      </w:r>
      <w:r w:rsidRPr="00505CB4">
        <w:rPr>
          <w:rFonts w:cs="Shruti"/>
        </w:rPr>
        <w:t>354.</w:t>
      </w:r>
    </w:p>
    <w:p w14:paraId="3E37F08A" w14:textId="77777777" w:rsidR="00B332C7" w:rsidRPr="00505CB4" w:rsidRDefault="00B332C7" w:rsidP="00B332C7">
      <w:pPr>
        <w:keepLines/>
        <w:widowControl/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  <w:i/>
          <w:iCs/>
        </w:rPr>
      </w:pPr>
      <w:r>
        <w:rPr>
          <w:rFonts w:cs="Shruti"/>
        </w:rPr>
        <w:t>“</w:t>
      </w:r>
      <w:r w:rsidRPr="00505CB4">
        <w:rPr>
          <w:rFonts w:cs="Shruti"/>
        </w:rPr>
        <w:t>Some Uses of Technology in Undergraduate Theology Classes,</w:t>
      </w:r>
      <w:r>
        <w:rPr>
          <w:rFonts w:cs="Shruti"/>
        </w:rPr>
        <w:t>”</w:t>
      </w:r>
      <w:r w:rsidRPr="00505CB4">
        <w:rPr>
          <w:rFonts w:cs="Shruti"/>
        </w:rPr>
        <w:t xml:space="preserve"> </w:t>
      </w:r>
      <w:r w:rsidRPr="00505CB4">
        <w:rPr>
          <w:rFonts w:cs="Shruti"/>
          <w:i/>
          <w:iCs/>
        </w:rPr>
        <w:t>Christian Scholar</w:t>
      </w:r>
      <w:r>
        <w:rPr>
          <w:rFonts w:cs="Shruti"/>
          <w:i/>
          <w:iCs/>
        </w:rPr>
        <w:t>’</w:t>
      </w:r>
      <w:r w:rsidRPr="00505CB4">
        <w:rPr>
          <w:rFonts w:cs="Shruti"/>
          <w:i/>
          <w:iCs/>
        </w:rPr>
        <w:t>s Re</w:t>
      </w:r>
      <w:r w:rsidRPr="00505CB4">
        <w:rPr>
          <w:rFonts w:cs="Shruti"/>
          <w:i/>
          <w:iCs/>
        </w:rPr>
        <w:softHyphen/>
        <w:t>view</w:t>
      </w:r>
      <w:r w:rsidRPr="00505CB4">
        <w:rPr>
          <w:rFonts w:cs="Shruti"/>
        </w:rPr>
        <w:t>, 33:4 (Summer 2004): 491</w:t>
      </w:r>
      <w:r>
        <w:rPr>
          <w:rFonts w:cs="Shruti"/>
        </w:rPr>
        <w:t>–</w:t>
      </w:r>
      <w:r w:rsidRPr="00505CB4">
        <w:rPr>
          <w:rFonts w:cs="Shruti"/>
        </w:rPr>
        <w:t>509.</w:t>
      </w:r>
    </w:p>
    <w:p w14:paraId="0313C5D6" w14:textId="77777777" w:rsidR="00B332C7" w:rsidRPr="00505CB4" w:rsidRDefault="00B332C7" w:rsidP="00B332C7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 w:rsidRPr="001D27F3">
        <w:rPr>
          <w:rFonts w:cs="Shruti"/>
        </w:rPr>
        <w:t xml:space="preserve">“The Wish Kite.” </w:t>
      </w:r>
      <w:r w:rsidRPr="001D27F3">
        <w:rPr>
          <w:rFonts w:cs="Shruti"/>
          <w:i/>
          <w:iCs/>
        </w:rPr>
        <w:t>Journal of Religion, Disability and Health</w:t>
      </w:r>
      <w:r w:rsidRPr="001D27F3">
        <w:rPr>
          <w:rFonts w:cs="Shruti"/>
        </w:rPr>
        <w:t xml:space="preserve"> 7:4 (Spring 2003): 55–63.</w:t>
      </w:r>
    </w:p>
    <w:p w14:paraId="28996535" w14:textId="77777777" w:rsidR="00B332C7" w:rsidRPr="00505CB4" w:rsidRDefault="00B332C7" w:rsidP="00B332C7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  <w:sectPr w:rsidR="00B332C7" w:rsidRPr="00505CB4" w:rsidSect="00B332C7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1FCC5A28" w14:textId="77777777" w:rsidR="00B332C7" w:rsidRPr="00505CB4" w:rsidRDefault="00B332C7" w:rsidP="00B332C7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 w:rsidRPr="00987D09">
        <w:rPr>
          <w:rFonts w:cs="Shruti"/>
          <w:iCs/>
        </w:rPr>
        <w:t>“</w:t>
      </w:r>
      <w:r w:rsidRPr="00505CB4">
        <w:rPr>
          <w:rFonts w:cs="Shruti"/>
          <w:i/>
          <w:iCs/>
        </w:rPr>
        <w:t>Devotio Post-Moderna</w:t>
      </w:r>
      <w:r w:rsidRPr="00505CB4">
        <w:rPr>
          <w:rFonts w:cs="Shruti"/>
        </w:rPr>
        <w:t xml:space="preserve">: On Using a </w:t>
      </w:r>
      <w:r>
        <w:rPr>
          <w:rFonts w:cs="Shruti"/>
        </w:rPr>
        <w:t>‘</w:t>
      </w:r>
      <w:r w:rsidRPr="00505CB4">
        <w:rPr>
          <w:rFonts w:cs="Shruti"/>
        </w:rPr>
        <w:t>Spiritual Classic</w:t>
      </w:r>
      <w:r>
        <w:rPr>
          <w:rFonts w:cs="Shruti"/>
        </w:rPr>
        <w:t>’</w:t>
      </w:r>
      <w:r w:rsidRPr="00505CB4">
        <w:rPr>
          <w:rFonts w:cs="Shruti"/>
        </w:rPr>
        <w:t xml:space="preserve"> as a Diagnostic Tool in a Freshman Christian Formation Course,</w:t>
      </w:r>
      <w:r>
        <w:rPr>
          <w:rFonts w:cs="Shruti"/>
        </w:rPr>
        <w:t>”</w:t>
      </w:r>
      <w:r w:rsidRPr="00505CB4">
        <w:rPr>
          <w:rFonts w:cs="Shruti"/>
        </w:rPr>
        <w:t xml:space="preserve"> </w:t>
      </w:r>
      <w:r w:rsidRPr="00505CB4">
        <w:rPr>
          <w:rFonts w:cs="Shruti"/>
          <w:i/>
          <w:iCs/>
        </w:rPr>
        <w:t>Horizons: The Journal of the College Theology Society</w:t>
      </w:r>
      <w:r w:rsidRPr="00505CB4">
        <w:rPr>
          <w:rFonts w:cs="Shruti"/>
        </w:rPr>
        <w:t xml:space="preserve"> 27:1 (Spring 2000): 81</w:t>
      </w:r>
      <w:r>
        <w:rPr>
          <w:rFonts w:cs="Shruti"/>
        </w:rPr>
        <w:t>–</w:t>
      </w:r>
      <w:r w:rsidRPr="00505CB4">
        <w:rPr>
          <w:rFonts w:cs="Shruti"/>
        </w:rPr>
        <w:t>97.</w:t>
      </w:r>
    </w:p>
    <w:p w14:paraId="7DAB67FA" w14:textId="77777777" w:rsidR="00B332C7" w:rsidRPr="00505CB4" w:rsidRDefault="00B332C7" w:rsidP="00B332C7">
      <w:pPr>
        <w:keepLines/>
        <w:widowControl/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>“</w:t>
      </w:r>
      <w:r w:rsidRPr="00505CB4">
        <w:rPr>
          <w:rFonts w:cs="Shruti"/>
        </w:rPr>
        <w:t>Unremitting Compassion: The Moral Psychology of Parenting Children with Genetic Disor</w:t>
      </w:r>
      <w:r w:rsidRPr="00505CB4">
        <w:rPr>
          <w:rFonts w:cs="Shruti"/>
        </w:rPr>
        <w:softHyphen/>
        <w:t>ders,</w:t>
      </w:r>
      <w:r>
        <w:rPr>
          <w:rFonts w:cs="Shruti"/>
        </w:rPr>
        <w:t>”</w:t>
      </w:r>
      <w:r w:rsidRPr="00505CB4">
        <w:rPr>
          <w:rFonts w:cs="Shruti"/>
        </w:rPr>
        <w:t xml:space="preserve"> </w:t>
      </w:r>
      <w:r w:rsidRPr="00505CB4">
        <w:rPr>
          <w:rFonts w:cs="Shruti"/>
          <w:i/>
          <w:iCs/>
        </w:rPr>
        <w:t>Theology Today</w:t>
      </w:r>
      <w:r w:rsidRPr="00505CB4">
        <w:rPr>
          <w:rFonts w:cs="Shruti"/>
        </w:rPr>
        <w:t xml:space="preserve"> 57:2 (July 2000): 161</w:t>
      </w:r>
      <w:r>
        <w:rPr>
          <w:rFonts w:cs="Shruti"/>
        </w:rPr>
        <w:t>–</w:t>
      </w:r>
      <w:r w:rsidRPr="00505CB4">
        <w:rPr>
          <w:rFonts w:cs="Shruti"/>
        </w:rPr>
        <w:t xml:space="preserve">174. Excerpts: </w:t>
      </w:r>
      <w:r w:rsidRPr="00505CB4">
        <w:rPr>
          <w:rFonts w:cs="Shruti"/>
          <w:i/>
          <w:iCs/>
        </w:rPr>
        <w:t>Response</w:t>
      </w:r>
      <w:r>
        <w:rPr>
          <w:rFonts w:cs="Shruti"/>
          <w:i/>
          <w:iCs/>
        </w:rPr>
        <w:t xml:space="preserve">: Seattle Pacific University Magazine </w:t>
      </w:r>
      <w:r w:rsidRPr="00505CB4">
        <w:rPr>
          <w:rFonts w:cs="Shruti"/>
        </w:rPr>
        <w:t>22:3 (Summer 1999): 1, 4</w:t>
      </w:r>
      <w:r>
        <w:rPr>
          <w:rFonts w:cs="Shruti"/>
        </w:rPr>
        <w:t>–</w:t>
      </w:r>
      <w:r w:rsidRPr="00505CB4">
        <w:rPr>
          <w:rFonts w:cs="Shruti"/>
        </w:rPr>
        <w:t xml:space="preserve">5; </w:t>
      </w:r>
      <w:r w:rsidRPr="00505CB4">
        <w:rPr>
          <w:rFonts w:cs="Shruti"/>
          <w:i/>
          <w:iCs/>
        </w:rPr>
        <w:t>Haverford College Alumni Magazine</w:t>
      </w:r>
      <w:r w:rsidRPr="00505CB4">
        <w:rPr>
          <w:rFonts w:cs="Shruti"/>
        </w:rPr>
        <w:t xml:space="preserve"> (Fall 1999): 18</w:t>
      </w:r>
      <w:r>
        <w:rPr>
          <w:rFonts w:cs="Shruti"/>
        </w:rPr>
        <w:t>–</w:t>
      </w:r>
      <w:r w:rsidRPr="00505CB4">
        <w:rPr>
          <w:rFonts w:cs="Shruti"/>
        </w:rPr>
        <w:t>19.</w:t>
      </w:r>
    </w:p>
    <w:p w14:paraId="33C0CB8C" w14:textId="77777777" w:rsidR="00B332C7" w:rsidRPr="00505CB4" w:rsidRDefault="00B332C7" w:rsidP="00B332C7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>“</w:t>
      </w:r>
      <w:r w:rsidRPr="00505CB4">
        <w:rPr>
          <w:rFonts w:cs="Shruti"/>
        </w:rPr>
        <w:t>All or Nothing: Reflections on the Suffering of Children,</w:t>
      </w:r>
      <w:r>
        <w:rPr>
          <w:rFonts w:cs="Shruti"/>
        </w:rPr>
        <w:t>”</w:t>
      </w:r>
      <w:r w:rsidRPr="00505CB4">
        <w:rPr>
          <w:rFonts w:cs="Shruti"/>
        </w:rPr>
        <w:t xml:space="preserve"> </w:t>
      </w:r>
      <w:r w:rsidRPr="00505CB4">
        <w:rPr>
          <w:rFonts w:cs="Shruti"/>
          <w:i/>
          <w:iCs/>
        </w:rPr>
        <w:t>Stauros Notebook</w:t>
      </w:r>
      <w:r w:rsidRPr="00505CB4">
        <w:rPr>
          <w:rFonts w:cs="Shruti"/>
        </w:rPr>
        <w:t xml:space="preserve"> 17:4 (Christ</w:t>
      </w:r>
      <w:r w:rsidRPr="00505CB4">
        <w:rPr>
          <w:rFonts w:cs="Shruti"/>
        </w:rPr>
        <w:softHyphen/>
        <w:t>mas 1998): 1</w:t>
      </w:r>
      <w:r>
        <w:rPr>
          <w:rFonts w:cs="Shruti"/>
        </w:rPr>
        <w:t>–</w:t>
      </w:r>
      <w:r w:rsidRPr="00505CB4">
        <w:rPr>
          <w:rFonts w:cs="Shruti"/>
        </w:rPr>
        <w:t>4.</w:t>
      </w:r>
    </w:p>
    <w:p w14:paraId="064D78BA" w14:textId="77777777" w:rsidR="00B332C7" w:rsidRPr="00505CB4" w:rsidRDefault="00B332C7" w:rsidP="00B332C7">
      <w:pPr>
        <w:keepLines/>
        <w:widowControl/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 w:rsidRPr="00505CB4">
        <w:rPr>
          <w:rFonts w:cs="Shruti"/>
        </w:rPr>
        <w:t xml:space="preserve">Response to Charles H. Goodwin, </w:t>
      </w:r>
      <w:r>
        <w:rPr>
          <w:rFonts w:cs="Shruti"/>
        </w:rPr>
        <w:t>“</w:t>
      </w:r>
      <w:r w:rsidRPr="00505CB4">
        <w:rPr>
          <w:rFonts w:cs="Shruti"/>
        </w:rPr>
        <w:t>John Wesley: Revival and Revivalism, 1736</w:t>
      </w:r>
      <w:r>
        <w:rPr>
          <w:rFonts w:cs="Shruti"/>
        </w:rPr>
        <w:t>–</w:t>
      </w:r>
      <w:r w:rsidRPr="00505CB4">
        <w:rPr>
          <w:rFonts w:cs="Shruti"/>
        </w:rPr>
        <w:t>1768,</w:t>
      </w:r>
      <w:r>
        <w:rPr>
          <w:rFonts w:cs="Shruti"/>
        </w:rPr>
        <w:t>”</w:t>
      </w:r>
      <w:r w:rsidRPr="00505CB4">
        <w:rPr>
          <w:rFonts w:cs="Shruti"/>
        </w:rPr>
        <w:t xml:space="preserve"> </w:t>
      </w:r>
      <w:r w:rsidRPr="00505CB4">
        <w:rPr>
          <w:rFonts w:cs="Shruti"/>
          <w:i/>
          <w:iCs/>
        </w:rPr>
        <w:t>Wesley</w:t>
      </w:r>
      <w:r w:rsidRPr="00505CB4">
        <w:rPr>
          <w:rFonts w:cs="Shruti"/>
          <w:i/>
          <w:iCs/>
        </w:rPr>
        <w:softHyphen/>
        <w:t>an Theological Journal</w:t>
      </w:r>
      <w:r w:rsidRPr="00505CB4">
        <w:rPr>
          <w:rFonts w:cs="Shruti"/>
        </w:rPr>
        <w:t xml:space="preserve"> 31:1 (Spring 1996): 190</w:t>
      </w:r>
      <w:r>
        <w:rPr>
          <w:rFonts w:cs="Shruti"/>
        </w:rPr>
        <w:t>–191.</w:t>
      </w:r>
    </w:p>
    <w:p w14:paraId="651D3A41" w14:textId="77777777" w:rsidR="00B332C7" w:rsidRPr="00505CB4" w:rsidRDefault="00B332C7" w:rsidP="00B332C7">
      <w:pPr>
        <w:keepLines/>
        <w:widowControl/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lastRenderedPageBreak/>
        <w:t>“</w:t>
      </w:r>
      <w:r w:rsidRPr="00505CB4">
        <w:rPr>
          <w:rFonts w:cs="Shruti"/>
        </w:rPr>
        <w:t>Christ Against Culture</w:t>
      </w:r>
      <w:r>
        <w:rPr>
          <w:rFonts w:cs="Shruti"/>
        </w:rPr>
        <w:t>–</w:t>
      </w:r>
      <w:r w:rsidRPr="00505CB4">
        <w:rPr>
          <w:rFonts w:cs="Shruti"/>
        </w:rPr>
        <w:t>Another Look,</w:t>
      </w:r>
      <w:r>
        <w:rPr>
          <w:rFonts w:cs="Shruti"/>
        </w:rPr>
        <w:t>”</w:t>
      </w:r>
      <w:r w:rsidRPr="00505CB4">
        <w:rPr>
          <w:rFonts w:cs="Shruti"/>
        </w:rPr>
        <w:t xml:space="preserve"> </w:t>
      </w:r>
      <w:r w:rsidRPr="00505CB4">
        <w:rPr>
          <w:rFonts w:cs="Shruti"/>
          <w:i/>
          <w:iCs/>
        </w:rPr>
        <w:t>Princeton Theological Review</w:t>
      </w:r>
      <w:r w:rsidRPr="00505CB4">
        <w:rPr>
          <w:rFonts w:cs="Shruti"/>
        </w:rPr>
        <w:t xml:space="preserve"> 4:1 (February 1997): 19</w:t>
      </w:r>
      <w:r>
        <w:rPr>
          <w:rFonts w:cs="Shruti"/>
        </w:rPr>
        <w:t>–</w:t>
      </w:r>
      <w:r w:rsidRPr="00505CB4">
        <w:rPr>
          <w:rFonts w:cs="Shruti"/>
        </w:rPr>
        <w:t xml:space="preserve">25. </w:t>
      </w:r>
    </w:p>
    <w:p w14:paraId="2D50C2C8" w14:textId="77777777" w:rsidR="00B332C7" w:rsidRPr="00505CB4" w:rsidRDefault="00B332C7" w:rsidP="00B332C7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>“</w:t>
      </w:r>
      <w:r w:rsidRPr="00505CB4">
        <w:rPr>
          <w:rFonts w:cs="Shruti"/>
        </w:rPr>
        <w:t>John Wesley</w:t>
      </w:r>
      <w:r>
        <w:rPr>
          <w:rFonts w:cs="Shruti"/>
        </w:rPr>
        <w:t>’</w:t>
      </w:r>
      <w:r w:rsidRPr="00505CB4">
        <w:rPr>
          <w:rFonts w:cs="Shruti"/>
        </w:rPr>
        <w:t>s Synthesis of the Revival Practices of Jonathan Edwards, George Whitefield, and Nicholas von Zinzendorf,</w:t>
      </w:r>
      <w:r>
        <w:rPr>
          <w:rFonts w:cs="Shruti"/>
        </w:rPr>
        <w:t>”</w:t>
      </w:r>
      <w:r w:rsidRPr="00505CB4">
        <w:rPr>
          <w:rFonts w:cs="Shruti"/>
        </w:rPr>
        <w:t xml:space="preserve"> </w:t>
      </w:r>
      <w:r w:rsidRPr="00505CB4">
        <w:rPr>
          <w:rFonts w:cs="Shruti"/>
          <w:i/>
          <w:iCs/>
        </w:rPr>
        <w:t>Wesleyan Theological Journal</w:t>
      </w:r>
      <w:r w:rsidRPr="00505CB4">
        <w:rPr>
          <w:rFonts w:cs="Shruti"/>
        </w:rPr>
        <w:t xml:space="preserve"> 30:1 (Spring 1995): 154</w:t>
      </w:r>
      <w:r>
        <w:rPr>
          <w:rFonts w:cs="Shruti"/>
        </w:rPr>
        <w:t>–</w:t>
      </w:r>
      <w:r w:rsidRPr="00505CB4">
        <w:rPr>
          <w:rFonts w:cs="Shruti"/>
        </w:rPr>
        <w:t>172.</w:t>
      </w:r>
    </w:p>
    <w:p w14:paraId="0E4D2D1B" w14:textId="77777777" w:rsidR="00B332C7" w:rsidRPr="00505CB4" w:rsidRDefault="00B332C7" w:rsidP="00B332C7">
      <w:pPr>
        <w:keepLines/>
        <w:widowControl/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>“</w:t>
      </w:r>
      <w:r w:rsidRPr="00505CB4">
        <w:rPr>
          <w:rFonts w:cs="Shruti"/>
        </w:rPr>
        <w:t>Narrative Theology and the Religious Affections,</w:t>
      </w:r>
      <w:r>
        <w:rPr>
          <w:rFonts w:cs="Shruti"/>
        </w:rPr>
        <w:t>”</w:t>
      </w:r>
      <w:r w:rsidRPr="00505CB4">
        <w:rPr>
          <w:rFonts w:cs="Shruti"/>
        </w:rPr>
        <w:t xml:space="preserve"> in </w:t>
      </w:r>
      <w:r w:rsidRPr="00505CB4">
        <w:rPr>
          <w:rFonts w:cs="Shruti"/>
          <w:i/>
          <w:iCs/>
        </w:rPr>
        <w:t>Theology Without Foundations: Reli</w:t>
      </w:r>
      <w:r w:rsidRPr="00505CB4">
        <w:rPr>
          <w:rFonts w:cs="Shruti"/>
          <w:i/>
          <w:iCs/>
        </w:rPr>
        <w:softHyphen/>
        <w:t>gious Practice and the Future of Theological Truth</w:t>
      </w:r>
      <w:r w:rsidRPr="00505CB4">
        <w:rPr>
          <w:rFonts w:cs="Shruti"/>
        </w:rPr>
        <w:t>, ed. Stanley Hauerwas, Nancey Mur</w:t>
      </w:r>
      <w:r w:rsidRPr="00505CB4">
        <w:rPr>
          <w:rFonts w:cs="Shruti"/>
        </w:rPr>
        <w:softHyphen/>
        <w:t>phy and Mark Nation (Nashville: Abingdon Press, 1994)</w:t>
      </w:r>
      <w:r>
        <w:rPr>
          <w:rFonts w:cs="Shruti"/>
        </w:rPr>
        <w:t xml:space="preserve">: </w:t>
      </w:r>
      <w:r w:rsidRPr="00505CB4">
        <w:rPr>
          <w:rFonts w:cs="Shruti"/>
        </w:rPr>
        <w:t>163</w:t>
      </w:r>
      <w:r>
        <w:rPr>
          <w:rFonts w:cs="Shruti"/>
        </w:rPr>
        <w:t>–</w:t>
      </w:r>
      <w:r w:rsidRPr="00505CB4">
        <w:rPr>
          <w:rFonts w:cs="Shruti"/>
        </w:rPr>
        <w:t>179, 327</w:t>
      </w:r>
      <w:r>
        <w:rPr>
          <w:rFonts w:cs="Shruti"/>
        </w:rPr>
        <w:t>–</w:t>
      </w:r>
      <w:r w:rsidRPr="00505CB4">
        <w:rPr>
          <w:rFonts w:cs="Shruti"/>
        </w:rPr>
        <w:t>332.</w:t>
      </w:r>
    </w:p>
    <w:p w14:paraId="41C80BFF" w14:textId="77777777" w:rsidR="00B332C7" w:rsidRPr="00505CB4" w:rsidRDefault="00B332C7" w:rsidP="00B332C7">
      <w:pPr>
        <w:keepLines/>
        <w:widowControl/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>“</w:t>
      </w:r>
      <w:r w:rsidRPr="00505CB4">
        <w:rPr>
          <w:rFonts w:cs="Shruti"/>
        </w:rPr>
        <w:t>Why Church Growth is a Red Herring,</w:t>
      </w:r>
      <w:r>
        <w:rPr>
          <w:rFonts w:cs="Shruti"/>
        </w:rPr>
        <w:t>”</w:t>
      </w:r>
      <w:r w:rsidRPr="00505CB4">
        <w:rPr>
          <w:rFonts w:cs="Shruti"/>
        </w:rPr>
        <w:t xml:space="preserve"> </w:t>
      </w:r>
      <w:r w:rsidRPr="00505CB4">
        <w:rPr>
          <w:rFonts w:cs="Shruti"/>
          <w:i/>
          <w:iCs/>
        </w:rPr>
        <w:t>Circuit Rider</w:t>
      </w:r>
      <w:r w:rsidRPr="00505CB4">
        <w:rPr>
          <w:rFonts w:cs="Shruti"/>
        </w:rPr>
        <w:t xml:space="preserve"> 18:2 (March 1994): 10</w:t>
      </w:r>
      <w:r>
        <w:rPr>
          <w:rFonts w:cs="Shruti"/>
        </w:rPr>
        <w:t>–</w:t>
      </w:r>
      <w:r w:rsidRPr="00505CB4">
        <w:rPr>
          <w:rFonts w:cs="Shruti"/>
        </w:rPr>
        <w:t>11.</w:t>
      </w:r>
    </w:p>
    <w:p w14:paraId="32810F67" w14:textId="77777777" w:rsidR="00B332C7" w:rsidRPr="00505CB4" w:rsidRDefault="00B332C7" w:rsidP="00B332C7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>“</w:t>
      </w:r>
      <w:r w:rsidRPr="00505CB4">
        <w:rPr>
          <w:rFonts w:cs="Shruti"/>
        </w:rPr>
        <w:t>The Beginnings of Luther</w:t>
      </w:r>
      <w:r>
        <w:rPr>
          <w:rFonts w:cs="Shruti"/>
        </w:rPr>
        <w:t>’</w:t>
      </w:r>
      <w:r w:rsidRPr="00505CB4">
        <w:rPr>
          <w:rFonts w:cs="Shruti"/>
        </w:rPr>
        <w:t>s Hermeneutic,</w:t>
      </w:r>
      <w:r>
        <w:rPr>
          <w:rFonts w:cs="Shruti"/>
        </w:rPr>
        <w:t>”</w:t>
      </w:r>
      <w:r w:rsidRPr="00505CB4">
        <w:rPr>
          <w:rFonts w:cs="Shruti"/>
        </w:rPr>
        <w:t xml:space="preserve"> E</w:t>
      </w:r>
      <w:r>
        <w:rPr>
          <w:rFonts w:cs="Shruti"/>
        </w:rPr>
        <w:t xml:space="preserve">nglish translation </w:t>
      </w:r>
      <w:r w:rsidRPr="00505CB4">
        <w:rPr>
          <w:rFonts w:cs="Shruti"/>
        </w:rPr>
        <w:t xml:space="preserve">of Gerhard Ebeling, </w:t>
      </w:r>
      <w:r>
        <w:rPr>
          <w:rFonts w:cs="Shruti"/>
        </w:rPr>
        <w:t>“</w:t>
      </w:r>
      <w:r w:rsidRPr="00505CB4">
        <w:rPr>
          <w:rFonts w:cs="Shruti"/>
        </w:rPr>
        <w:t>Die Anfänge von Luth</w:t>
      </w:r>
      <w:r w:rsidRPr="00505CB4">
        <w:rPr>
          <w:rFonts w:cs="Shruti"/>
        </w:rPr>
        <w:softHyphen/>
        <w:t>ers Hermeneutik.</w:t>
      </w:r>
      <w:r>
        <w:rPr>
          <w:rFonts w:cs="Shruti"/>
        </w:rPr>
        <w:t>”</w:t>
      </w:r>
      <w:r w:rsidRPr="00505CB4">
        <w:rPr>
          <w:rFonts w:cs="Shruti"/>
        </w:rPr>
        <w:t xml:space="preserve"> </w:t>
      </w:r>
      <w:r w:rsidRPr="00505CB4">
        <w:rPr>
          <w:rFonts w:cs="Shruti"/>
          <w:i/>
          <w:iCs/>
        </w:rPr>
        <w:t>The Lutheran Quarterly</w:t>
      </w:r>
      <w:r w:rsidRPr="00505CB4">
        <w:rPr>
          <w:rFonts w:cs="Shruti"/>
        </w:rPr>
        <w:t>, New Series, 7:2 (Summer 1993): 129</w:t>
      </w:r>
      <w:r>
        <w:rPr>
          <w:rFonts w:cs="Shruti"/>
        </w:rPr>
        <w:t>–</w:t>
      </w:r>
      <w:r w:rsidRPr="00505CB4">
        <w:rPr>
          <w:rFonts w:cs="Shruti"/>
        </w:rPr>
        <w:t>158; 7:3 (Autumn 1993): 315</w:t>
      </w:r>
      <w:r>
        <w:rPr>
          <w:rFonts w:cs="Shruti"/>
        </w:rPr>
        <w:t>–</w:t>
      </w:r>
      <w:r w:rsidRPr="00505CB4">
        <w:rPr>
          <w:rFonts w:cs="Shruti"/>
        </w:rPr>
        <w:t>338; and 7:4 (Winter 1993): 451</w:t>
      </w:r>
      <w:r>
        <w:rPr>
          <w:rFonts w:cs="Shruti"/>
        </w:rPr>
        <w:t>–</w:t>
      </w:r>
      <w:r w:rsidRPr="00505CB4">
        <w:rPr>
          <w:rFonts w:cs="Shruti"/>
        </w:rPr>
        <w:t>468.</w:t>
      </w:r>
    </w:p>
    <w:p w14:paraId="1C38AD20" w14:textId="77777777" w:rsidR="00B332C7" w:rsidRPr="00505CB4" w:rsidRDefault="00B332C7" w:rsidP="00B332C7">
      <w:pPr>
        <w:keepLines/>
        <w:widowControl/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>“</w:t>
      </w:r>
      <w:r w:rsidRPr="00505CB4">
        <w:rPr>
          <w:rFonts w:cs="Shruti"/>
        </w:rPr>
        <w:t>Accessibility or Hospitality?</w:t>
      </w:r>
      <w:r>
        <w:rPr>
          <w:rFonts w:cs="Shruti"/>
        </w:rPr>
        <w:t>”</w:t>
      </w:r>
      <w:r w:rsidRPr="00505CB4">
        <w:rPr>
          <w:rFonts w:cs="Shruti"/>
        </w:rPr>
        <w:t xml:space="preserve"> </w:t>
      </w:r>
      <w:r w:rsidRPr="00505CB4">
        <w:rPr>
          <w:rFonts w:cs="Shruti"/>
          <w:i/>
          <w:iCs/>
        </w:rPr>
        <w:t>The University of Pennsylvania Orthopaedic Journal</w:t>
      </w:r>
      <w:r w:rsidRPr="00505CB4">
        <w:rPr>
          <w:rFonts w:cs="Shruti"/>
        </w:rPr>
        <w:t>, 9 (Spring 1993): 45</w:t>
      </w:r>
      <w:r>
        <w:rPr>
          <w:rFonts w:cs="Shruti"/>
        </w:rPr>
        <w:t>–</w:t>
      </w:r>
      <w:r w:rsidRPr="00505CB4">
        <w:rPr>
          <w:rFonts w:cs="Shruti"/>
        </w:rPr>
        <w:t xml:space="preserve">51. Reprint, </w:t>
      </w:r>
      <w:r w:rsidRPr="00505CB4">
        <w:rPr>
          <w:rFonts w:cs="Shruti"/>
          <w:i/>
          <w:iCs/>
        </w:rPr>
        <w:t>Journal of Religion in Disability and Rehabilitation</w:t>
      </w:r>
      <w:r w:rsidRPr="00505CB4">
        <w:rPr>
          <w:rFonts w:cs="Shruti"/>
        </w:rPr>
        <w:t xml:space="preserve"> 1:1 (Spring 1994): 11</w:t>
      </w:r>
      <w:r>
        <w:rPr>
          <w:rFonts w:cs="Shruti"/>
        </w:rPr>
        <w:t>–</w:t>
      </w:r>
      <w:r w:rsidRPr="00505CB4">
        <w:rPr>
          <w:rFonts w:cs="Shruti"/>
        </w:rPr>
        <w:t xml:space="preserve">26. Reprint, </w:t>
      </w:r>
      <w:r w:rsidRPr="00505CB4">
        <w:rPr>
          <w:rFonts w:cs="Shruti"/>
          <w:i/>
          <w:iCs/>
        </w:rPr>
        <w:t>Bioethics Bulletin</w:t>
      </w:r>
      <w:r w:rsidRPr="00505CB4">
        <w:rPr>
          <w:rFonts w:cs="Shruti"/>
        </w:rPr>
        <w:t xml:space="preserve"> 7:1 (Summer 1994): 3</w:t>
      </w:r>
      <w:r>
        <w:rPr>
          <w:rFonts w:cs="Shruti"/>
        </w:rPr>
        <w:t>–</w:t>
      </w:r>
      <w:r w:rsidRPr="00505CB4">
        <w:rPr>
          <w:rFonts w:cs="Shruti"/>
        </w:rPr>
        <w:t xml:space="preserve">9. Excerpt: </w:t>
      </w:r>
      <w:r w:rsidRPr="00505CB4">
        <w:rPr>
          <w:rFonts w:cs="Shruti"/>
          <w:i/>
          <w:iCs/>
        </w:rPr>
        <w:t>Staur</w:t>
      </w:r>
      <w:r w:rsidRPr="00505CB4">
        <w:rPr>
          <w:rFonts w:cs="Shruti"/>
          <w:i/>
          <w:iCs/>
        </w:rPr>
        <w:softHyphen/>
        <w:t>os Notebook</w:t>
      </w:r>
      <w:r w:rsidRPr="00505CB4">
        <w:rPr>
          <w:rFonts w:cs="Shruti"/>
        </w:rPr>
        <w:t xml:space="preserve"> 13:4 (Winter 1994): 1</w:t>
      </w:r>
      <w:r>
        <w:rPr>
          <w:rFonts w:cs="Shruti"/>
        </w:rPr>
        <w:t>–</w:t>
      </w:r>
      <w:r w:rsidRPr="00505CB4">
        <w:rPr>
          <w:rFonts w:cs="Shruti"/>
        </w:rPr>
        <w:t>4.</w:t>
      </w:r>
    </w:p>
    <w:p w14:paraId="115926E9" w14:textId="77777777" w:rsidR="00B332C7" w:rsidRDefault="00B332C7" w:rsidP="00702E93">
      <w:pPr>
        <w:keepLines/>
        <w:widowControl/>
        <w:tabs>
          <w:tab w:val="left" w:pos="0"/>
          <w:tab w:val="left" w:pos="288"/>
          <w:tab w:val="left" w:pos="864"/>
          <w:tab w:val="left" w:pos="1152"/>
          <w:tab w:val="left" w:pos="1440"/>
          <w:tab w:val="left" w:pos="1728"/>
          <w:tab w:val="left" w:pos="198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rPr>
          <w:rFonts w:cs="Shruti"/>
          <w:b/>
          <w:bCs/>
          <w:i/>
        </w:rPr>
      </w:pPr>
    </w:p>
    <w:p w14:paraId="010AE347" w14:textId="77A2ED62" w:rsidR="000A069B" w:rsidRDefault="00A94688" w:rsidP="00702E93">
      <w:pPr>
        <w:keepLines/>
        <w:widowControl/>
        <w:tabs>
          <w:tab w:val="left" w:pos="0"/>
          <w:tab w:val="left" w:pos="288"/>
          <w:tab w:val="left" w:pos="864"/>
          <w:tab w:val="left" w:pos="1152"/>
          <w:tab w:val="left" w:pos="1440"/>
          <w:tab w:val="left" w:pos="1728"/>
          <w:tab w:val="left" w:pos="198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rPr>
          <w:rFonts w:cs="Shruti"/>
          <w:b/>
          <w:bCs/>
          <w:i/>
        </w:rPr>
      </w:pPr>
      <w:r>
        <w:rPr>
          <w:rFonts w:cs="Shruti"/>
          <w:b/>
          <w:bCs/>
          <w:i/>
        </w:rPr>
        <w:t>Blog Posts</w:t>
      </w:r>
      <w:r w:rsidR="00951DCF">
        <w:rPr>
          <w:rFonts w:cs="Shruti"/>
          <w:b/>
          <w:bCs/>
          <w:i/>
        </w:rPr>
        <w:t>, Podcasts,</w:t>
      </w:r>
      <w:r>
        <w:rPr>
          <w:rFonts w:cs="Shruti"/>
          <w:b/>
          <w:bCs/>
          <w:i/>
        </w:rPr>
        <w:t xml:space="preserve"> and </w:t>
      </w:r>
      <w:r w:rsidR="00467C11">
        <w:rPr>
          <w:rFonts w:cs="Shruti"/>
          <w:b/>
          <w:bCs/>
          <w:i/>
        </w:rPr>
        <w:t>Shorter Writings</w:t>
      </w:r>
    </w:p>
    <w:p w14:paraId="2514F59F" w14:textId="3CF2791D" w:rsidR="00B332C7" w:rsidRDefault="00B332C7" w:rsidP="00951DCF">
      <w:pPr>
        <w:keepLines/>
        <w:widowControl/>
        <w:tabs>
          <w:tab w:val="left" w:pos="288"/>
          <w:tab w:val="left" w:pos="864"/>
          <w:tab w:val="left" w:pos="1152"/>
          <w:tab w:val="left" w:pos="1440"/>
          <w:tab w:val="left" w:pos="1728"/>
          <w:tab w:val="left" w:pos="198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720" w:hanging="3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“Signs and Wonderings,” </w:t>
      </w:r>
      <w:r>
        <w:rPr>
          <w:i/>
          <w:iCs/>
          <w:color w:val="000000"/>
          <w:shd w:val="clear" w:color="auto" w:fill="FFFFFF"/>
        </w:rPr>
        <w:t>Response</w:t>
      </w:r>
      <w:r>
        <w:rPr>
          <w:color w:val="000000"/>
          <w:shd w:val="clear" w:color="auto" w:fill="FFFFFF"/>
        </w:rPr>
        <w:t xml:space="preserve"> (Spring/Summer, 2024):11–13.</w:t>
      </w:r>
    </w:p>
    <w:p w14:paraId="7B6E0916" w14:textId="461F71A7" w:rsidR="00D51C21" w:rsidRPr="00D51C21" w:rsidRDefault="00D51C21" w:rsidP="00951DCF">
      <w:pPr>
        <w:keepLines/>
        <w:widowControl/>
        <w:tabs>
          <w:tab w:val="left" w:pos="288"/>
          <w:tab w:val="left" w:pos="864"/>
          <w:tab w:val="left" w:pos="1152"/>
          <w:tab w:val="left" w:pos="1440"/>
          <w:tab w:val="left" w:pos="1728"/>
          <w:tab w:val="left" w:pos="198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720" w:hanging="3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“Institutional Perfectionism,” </w:t>
      </w:r>
      <w:r>
        <w:rPr>
          <w:i/>
          <w:iCs/>
          <w:color w:val="000000"/>
          <w:shd w:val="clear" w:color="auto" w:fill="FFFFFF"/>
        </w:rPr>
        <w:t xml:space="preserve">SPU Stories </w:t>
      </w:r>
      <w:r>
        <w:rPr>
          <w:color w:val="000000"/>
          <w:shd w:val="clear" w:color="auto" w:fill="FFFFFF"/>
        </w:rPr>
        <w:t xml:space="preserve">(May, 2024) </w:t>
      </w:r>
      <w:hyperlink r:id="rId15" w:history="1">
        <w:r>
          <w:rPr>
            <w:rStyle w:val="Hyperlink"/>
          </w:rPr>
          <w:t>Institutional perfectionism - SPU Stories</w:t>
        </w:r>
      </w:hyperlink>
      <w:r>
        <w:t>.</w:t>
      </w:r>
    </w:p>
    <w:p w14:paraId="20518DBE" w14:textId="3407AA17" w:rsidR="002B7F82" w:rsidRDefault="002B7F82" w:rsidP="00951DCF">
      <w:pPr>
        <w:keepLines/>
        <w:widowControl/>
        <w:tabs>
          <w:tab w:val="left" w:pos="288"/>
          <w:tab w:val="left" w:pos="864"/>
          <w:tab w:val="left" w:pos="1152"/>
          <w:tab w:val="left" w:pos="1440"/>
          <w:tab w:val="left" w:pos="1728"/>
          <w:tab w:val="left" w:pos="198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720" w:hanging="3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“Good Science and Good Theology.” </w:t>
      </w:r>
      <w:r w:rsidRPr="002B7F82">
        <w:rPr>
          <w:i/>
          <w:iCs/>
          <w:color w:val="000000"/>
          <w:shd w:val="clear" w:color="auto" w:fill="FFFFFF"/>
        </w:rPr>
        <w:t>Ministry Matters</w:t>
      </w:r>
      <w:r>
        <w:rPr>
          <w:color w:val="000000"/>
          <w:shd w:val="clear" w:color="auto" w:fill="FFFFFF"/>
        </w:rPr>
        <w:t xml:space="preserve"> (April 13, 2020) </w:t>
      </w:r>
      <w:hyperlink r:id="rId16" w:history="1">
        <w:r w:rsidRPr="00B842A5">
          <w:rPr>
            <w:rStyle w:val="Hyperlink"/>
            <w:shd w:val="clear" w:color="auto" w:fill="FFFFFF"/>
          </w:rPr>
          <w:t>https://www.ministrymatters.com/all/entry/10269/good-science-and-good-theology</w:t>
        </w:r>
      </w:hyperlink>
      <w:r>
        <w:rPr>
          <w:color w:val="000000"/>
          <w:shd w:val="clear" w:color="auto" w:fill="FFFFFF"/>
        </w:rPr>
        <w:t xml:space="preserve">. </w:t>
      </w:r>
    </w:p>
    <w:p w14:paraId="620C0F93" w14:textId="77777777" w:rsidR="00951DCF" w:rsidRPr="00784422" w:rsidRDefault="00951DCF" w:rsidP="00951DCF">
      <w:pPr>
        <w:keepLines/>
        <w:widowControl/>
        <w:tabs>
          <w:tab w:val="left" w:pos="288"/>
          <w:tab w:val="left" w:pos="864"/>
          <w:tab w:val="left" w:pos="1152"/>
          <w:tab w:val="left" w:pos="1440"/>
          <w:tab w:val="left" w:pos="1728"/>
          <w:tab w:val="left" w:pos="198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right" w:pos="9360"/>
        </w:tabs>
        <w:ind w:left="720" w:hanging="360"/>
        <w:rPr>
          <w:bCs/>
        </w:rPr>
      </w:pPr>
      <w:r w:rsidRPr="00784422">
        <w:rPr>
          <w:rFonts w:cs="Shruti"/>
          <w:bCs/>
        </w:rPr>
        <w:t xml:space="preserve">“You Have Permission: To Believe Some Non-Christians Are Saved.” Podcast with Dan Koch. </w:t>
      </w:r>
      <w:r w:rsidRPr="00784422">
        <w:rPr>
          <w:rFonts w:cs="Shruti"/>
          <w:bCs/>
          <w:i/>
        </w:rPr>
        <w:t>SoundCloud</w:t>
      </w:r>
      <w:r w:rsidRPr="00784422">
        <w:rPr>
          <w:rFonts w:cs="Shruti"/>
          <w:bCs/>
        </w:rPr>
        <w:t xml:space="preserve"> (January 2019) </w:t>
      </w:r>
      <w:hyperlink r:id="rId17" w:history="1">
        <w:r w:rsidRPr="00784422">
          <w:rPr>
            <w:rStyle w:val="Hyperlink"/>
            <w:shd w:val="clear" w:color="auto" w:fill="FFFFFF"/>
          </w:rPr>
          <w:t>https://soundcloud.com/user-140436472/to-believe-some-non-christians-are-saved-1</w:t>
        </w:r>
      </w:hyperlink>
      <w:r w:rsidRPr="00784422">
        <w:rPr>
          <w:color w:val="000000"/>
          <w:shd w:val="clear" w:color="auto" w:fill="FFFFFF"/>
        </w:rPr>
        <w:t>.</w:t>
      </w:r>
    </w:p>
    <w:p w14:paraId="3961CCCC" w14:textId="77777777" w:rsidR="007344A4" w:rsidRPr="007344A4" w:rsidRDefault="007344A4" w:rsidP="00EF1408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</w:pPr>
      <w:r>
        <w:t xml:space="preserve">“From a Moral to a Theocentric Stance on a Life’s Work,” </w:t>
      </w:r>
      <w:r>
        <w:rPr>
          <w:i/>
        </w:rPr>
        <w:t xml:space="preserve">Faith and Leadership </w:t>
      </w:r>
      <w:r>
        <w:t xml:space="preserve">(May 1, 2018) </w:t>
      </w:r>
      <w:hyperlink r:id="rId18" w:history="1">
        <w:r w:rsidRPr="005374C1">
          <w:rPr>
            <w:rStyle w:val="Hyperlink"/>
          </w:rPr>
          <w:t>https://www.faithandleadership.com/richard-b-steele-moral-theocentric-stance-lifes-work</w:t>
        </w:r>
      </w:hyperlink>
      <w:r>
        <w:t xml:space="preserve">. </w:t>
      </w:r>
    </w:p>
    <w:p w14:paraId="77FA8326" w14:textId="77777777" w:rsidR="005B497B" w:rsidRDefault="00EB46A3" w:rsidP="00EF1408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</w:pPr>
      <w:r>
        <w:t>“Violence as Spectacle, Sacrifice as Icon</w:t>
      </w:r>
      <w:r w:rsidR="007344A4">
        <w:t>.</w:t>
      </w:r>
      <w:r>
        <w:t xml:space="preserve">” </w:t>
      </w:r>
      <w:r w:rsidR="007344A4">
        <w:rPr>
          <w:i/>
        </w:rPr>
        <w:t>Sign Posts from Seattle Pacific Seminary</w:t>
      </w:r>
      <w:r w:rsidR="007344A4">
        <w:t xml:space="preserve"> </w:t>
      </w:r>
      <w:r>
        <w:t xml:space="preserve">(October 24, 2017). </w:t>
      </w:r>
      <w:hyperlink r:id="rId19" w:history="1">
        <w:r w:rsidRPr="00A24C75">
          <w:rPr>
            <w:rStyle w:val="Hyperlink"/>
          </w:rPr>
          <w:t>http://blog.spu.edu/signposts/violence-as-spectacle-sacrifice-as-icon/</w:t>
        </w:r>
      </w:hyperlink>
      <w:r>
        <w:t xml:space="preserve">. </w:t>
      </w:r>
    </w:p>
    <w:p w14:paraId="60864F39" w14:textId="77777777" w:rsidR="00EF1408" w:rsidRDefault="00EF1408" w:rsidP="00EF1408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</w:pPr>
      <w:r>
        <w:t>“Learning from Prison Inmates, Part II</w:t>
      </w:r>
      <w:r w:rsidR="007344A4">
        <w:t xml:space="preserve">.” </w:t>
      </w:r>
      <w:r w:rsidR="007344A4">
        <w:rPr>
          <w:i/>
        </w:rPr>
        <w:t>Sign Posts from Seattle Pacific Seminary</w:t>
      </w:r>
      <w:r>
        <w:t xml:space="preserve"> (May 2, 2017). </w:t>
      </w:r>
      <w:hyperlink r:id="rId20" w:history="1">
        <w:r w:rsidRPr="00A04B93">
          <w:rPr>
            <w:rStyle w:val="Hyperlink"/>
          </w:rPr>
          <w:t>http://blog.spu.edu/signposts/learning-from-prison-inmates-part-ii/</w:t>
        </w:r>
      </w:hyperlink>
      <w:r>
        <w:t xml:space="preserve">. </w:t>
      </w:r>
    </w:p>
    <w:p w14:paraId="1B9A38D1" w14:textId="77777777" w:rsidR="0072209F" w:rsidRDefault="0072209F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</w:pPr>
      <w:r>
        <w:t>“Learning from Prison Inmates, Part I</w:t>
      </w:r>
      <w:r w:rsidR="007344A4">
        <w:t xml:space="preserve">.” </w:t>
      </w:r>
      <w:r w:rsidR="007344A4">
        <w:rPr>
          <w:i/>
        </w:rPr>
        <w:t>Sign Posts from Seattle Pacific Seminary</w:t>
      </w:r>
      <w:r>
        <w:t xml:space="preserve"> (April 18, 2017) </w:t>
      </w:r>
      <w:hyperlink r:id="rId21" w:history="1">
        <w:r w:rsidR="00EF1408" w:rsidRPr="00A04B93">
          <w:rPr>
            <w:rStyle w:val="Hyperlink"/>
          </w:rPr>
          <w:t>http://blog.spu.edu/signposts/learning-from-prison-inmates-part-i/</w:t>
        </w:r>
      </w:hyperlink>
      <w:r>
        <w:t xml:space="preserve">. </w:t>
      </w:r>
    </w:p>
    <w:p w14:paraId="06826E1D" w14:textId="77777777" w:rsidR="0086558E" w:rsidRDefault="0086558E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</w:pPr>
      <w:r>
        <w:t xml:space="preserve">“Testing the Spirits” (April 4, 2017) </w:t>
      </w:r>
      <w:hyperlink r:id="rId22" w:history="1">
        <w:r w:rsidRPr="000203D9">
          <w:rPr>
            <w:rStyle w:val="Hyperlink"/>
          </w:rPr>
          <w:t>http://blog.spu.edu/signposts/testing-the-spirits/</w:t>
        </w:r>
      </w:hyperlink>
      <w:r>
        <w:t xml:space="preserve">. </w:t>
      </w:r>
    </w:p>
    <w:p w14:paraId="54C70D40" w14:textId="77777777" w:rsidR="00FE6790" w:rsidRDefault="00FE6790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</w:pPr>
      <w:r>
        <w:t>“The Law of Ecclesiastical Disgruntlement</w:t>
      </w:r>
      <w:r w:rsidR="007344A4">
        <w:t>.</w:t>
      </w:r>
      <w:r>
        <w:t xml:space="preserve">” </w:t>
      </w:r>
      <w:r w:rsidR="007344A4">
        <w:rPr>
          <w:i/>
        </w:rPr>
        <w:t>Sign Posts from Seattle Pacific Seminary</w:t>
      </w:r>
      <w:r w:rsidR="007344A4">
        <w:t xml:space="preserve"> </w:t>
      </w:r>
      <w:r>
        <w:t xml:space="preserve">(March 21, 2017) </w:t>
      </w:r>
      <w:hyperlink r:id="rId23" w:history="1">
        <w:r w:rsidRPr="0054169D">
          <w:rPr>
            <w:rStyle w:val="Hyperlink"/>
          </w:rPr>
          <w:t>http://blog.spu.edu/signposts/the-law-of-ecclesiastical-disgruntlement/</w:t>
        </w:r>
      </w:hyperlink>
      <w:r>
        <w:t xml:space="preserve">. </w:t>
      </w:r>
    </w:p>
    <w:p w14:paraId="73542B5C" w14:textId="77777777" w:rsidR="00FE6790" w:rsidRDefault="00FE6790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</w:pPr>
      <w:r>
        <w:t>“Adventure Story</w:t>
      </w:r>
      <w:r w:rsidR="007344A4">
        <w:t>.</w:t>
      </w:r>
      <w:r>
        <w:t xml:space="preserve">” </w:t>
      </w:r>
      <w:r w:rsidR="007344A4">
        <w:rPr>
          <w:i/>
        </w:rPr>
        <w:t>Sign Posts from Seattle Pacific Seminary</w:t>
      </w:r>
      <w:r w:rsidR="007344A4">
        <w:t xml:space="preserve"> </w:t>
      </w:r>
      <w:r>
        <w:t xml:space="preserve">(March 7, 2017) </w:t>
      </w:r>
      <w:hyperlink r:id="rId24" w:history="1">
        <w:r w:rsidRPr="0054169D">
          <w:rPr>
            <w:rStyle w:val="Hyperlink"/>
          </w:rPr>
          <w:t>http://blog.spu.edu/signposts/adventure-story1/</w:t>
        </w:r>
      </w:hyperlink>
      <w:r>
        <w:t xml:space="preserve">. </w:t>
      </w:r>
    </w:p>
    <w:p w14:paraId="7F1063D3" w14:textId="77777777" w:rsidR="00E86600" w:rsidRDefault="00E86600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</w:pPr>
      <w:r>
        <w:t>“Kant and the Climbing Tree</w:t>
      </w:r>
      <w:r w:rsidR="007344A4">
        <w:t>.</w:t>
      </w:r>
      <w:r>
        <w:t xml:space="preserve">” </w:t>
      </w:r>
      <w:r w:rsidR="007344A4">
        <w:rPr>
          <w:i/>
        </w:rPr>
        <w:t>Sign Posts from Seattle Pacific Seminary</w:t>
      </w:r>
      <w:r w:rsidR="007344A4">
        <w:t xml:space="preserve"> </w:t>
      </w:r>
      <w:r>
        <w:t xml:space="preserve">(December 21, 2016) </w:t>
      </w:r>
      <w:hyperlink r:id="rId25" w:history="1">
        <w:r w:rsidRPr="004B7CFA">
          <w:rPr>
            <w:rStyle w:val="Hyperlink"/>
          </w:rPr>
          <w:t>http://blog.spu.edu/signposts/the-climbing-tree/</w:t>
        </w:r>
      </w:hyperlink>
      <w:r>
        <w:t xml:space="preserve">. </w:t>
      </w:r>
    </w:p>
    <w:p w14:paraId="32D29C26" w14:textId="77777777" w:rsidR="00F43FE5" w:rsidRDefault="00F43FE5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</w:pPr>
      <w:r>
        <w:lastRenderedPageBreak/>
        <w:t>“Learning Communities at Seattle Pacific Seminary</w:t>
      </w:r>
      <w:r w:rsidR="007344A4">
        <w:t>.</w:t>
      </w:r>
      <w:r>
        <w:t xml:space="preserve">” </w:t>
      </w:r>
      <w:r w:rsidR="007344A4">
        <w:rPr>
          <w:i/>
        </w:rPr>
        <w:t>Sign Posts from Seattle Pacific Seminary</w:t>
      </w:r>
      <w:r w:rsidR="007344A4">
        <w:t xml:space="preserve"> </w:t>
      </w:r>
      <w:r>
        <w:t xml:space="preserve">(October 10, 2016) </w:t>
      </w:r>
      <w:hyperlink r:id="rId26" w:history="1">
        <w:r w:rsidRPr="002343EC">
          <w:rPr>
            <w:rStyle w:val="Hyperlink"/>
          </w:rPr>
          <w:t>http://blog.spu.edu/signposts/learning-communities-at-seattle-pacific-seminary/</w:t>
        </w:r>
      </w:hyperlink>
      <w:r w:rsidR="00202316">
        <w:t>.</w:t>
      </w:r>
    </w:p>
    <w:p w14:paraId="54BD3971" w14:textId="77777777" w:rsidR="00AB7A08" w:rsidRPr="00AB7A08" w:rsidRDefault="00AB7A08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</w:pPr>
      <w:r>
        <w:t xml:space="preserve">“My Prison a Palace,” </w:t>
      </w:r>
      <w:r>
        <w:rPr>
          <w:i/>
        </w:rPr>
        <w:t>Sign Posts from Seattle Pacific Seminary</w:t>
      </w:r>
      <w:r>
        <w:t xml:space="preserve"> (April 21, 2016) </w:t>
      </w:r>
      <w:hyperlink r:id="rId27" w:history="1">
        <w:r w:rsidRPr="00781883">
          <w:rPr>
            <w:rStyle w:val="Hyperlink"/>
          </w:rPr>
          <w:t>http://blog.spu.edu/signposts/my-prison-a-palace/</w:t>
        </w:r>
      </w:hyperlink>
      <w:r>
        <w:t xml:space="preserve">. </w:t>
      </w:r>
    </w:p>
    <w:p w14:paraId="7A518382" w14:textId="77777777" w:rsidR="00AB7A08" w:rsidRPr="00AB7A08" w:rsidRDefault="00AB7A08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</w:pPr>
      <w:r>
        <w:t xml:space="preserve">“The ‘Hard’ Is What Makes It Great.” </w:t>
      </w:r>
      <w:r>
        <w:rPr>
          <w:i/>
        </w:rPr>
        <w:t>Sign Posts from Seattle Pacific Seminary</w:t>
      </w:r>
      <w:r>
        <w:t xml:space="preserve"> (April 7, 2016) </w:t>
      </w:r>
      <w:hyperlink r:id="rId28" w:history="1">
        <w:r w:rsidRPr="00781883">
          <w:rPr>
            <w:rStyle w:val="Hyperlink"/>
          </w:rPr>
          <w:t>http://blog.spu.edu/signposts/the-hard-is-what-makes-it-great/</w:t>
        </w:r>
      </w:hyperlink>
      <w:r>
        <w:t xml:space="preserve">. </w:t>
      </w:r>
    </w:p>
    <w:p w14:paraId="242EFBCD" w14:textId="77777777" w:rsidR="00AB7A08" w:rsidRDefault="00AB7A08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</w:pPr>
      <w:r>
        <w:t xml:space="preserve">“Goats to the Left, Sheep to the Right.” </w:t>
      </w:r>
      <w:r>
        <w:rPr>
          <w:i/>
        </w:rPr>
        <w:t>Sign Posts from Seattle Pacific Seminary</w:t>
      </w:r>
      <w:r>
        <w:t xml:space="preserve"> (March 31, 2016) </w:t>
      </w:r>
      <w:hyperlink r:id="rId29" w:history="1">
        <w:r w:rsidRPr="00781883">
          <w:rPr>
            <w:rStyle w:val="Hyperlink"/>
          </w:rPr>
          <w:t>http://blog.spu.edu/signposts/goats-to-the-left-sheep-to-the-right/</w:t>
        </w:r>
      </w:hyperlink>
      <w:r>
        <w:t>.</w:t>
      </w:r>
    </w:p>
    <w:p w14:paraId="397EBEC4" w14:textId="77777777" w:rsidR="00AB7A08" w:rsidRPr="00AB7A08" w:rsidRDefault="00AB7A08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</w:pPr>
      <w:r>
        <w:t xml:space="preserve">“The Gift.” </w:t>
      </w:r>
      <w:r>
        <w:rPr>
          <w:i/>
        </w:rPr>
        <w:t xml:space="preserve">Sign Posts from Seattle Pacific Seminary </w:t>
      </w:r>
      <w:r>
        <w:t xml:space="preserve">(March 24, 2016) </w:t>
      </w:r>
      <w:hyperlink r:id="rId30" w:history="1">
        <w:r w:rsidRPr="00781883">
          <w:rPr>
            <w:rStyle w:val="Hyperlink"/>
          </w:rPr>
          <w:t>http://blog.spu.edu/signposts/the-gift/</w:t>
        </w:r>
      </w:hyperlink>
      <w:r>
        <w:t xml:space="preserve">. </w:t>
      </w:r>
    </w:p>
    <w:p w14:paraId="4E693022" w14:textId="77777777" w:rsidR="00957CF1" w:rsidRPr="00957CF1" w:rsidRDefault="00957CF1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</w:pPr>
      <w:r w:rsidRPr="00957CF1">
        <w:t xml:space="preserve">“Authenticity and Professionalism.” </w:t>
      </w:r>
      <w:r w:rsidRPr="00957CF1">
        <w:rPr>
          <w:i/>
        </w:rPr>
        <w:t xml:space="preserve">Sign Posts from Seattle Pacific Seminary </w:t>
      </w:r>
      <w:r w:rsidRPr="00957CF1">
        <w:t xml:space="preserve">(February 11, 2016) </w:t>
      </w:r>
      <w:hyperlink r:id="rId31" w:history="1">
        <w:r w:rsidRPr="00957CF1">
          <w:rPr>
            <w:rStyle w:val="Hyperlink"/>
            <w:shd w:val="clear" w:color="auto" w:fill="FFFFFF"/>
          </w:rPr>
          <w:t>http://blog.spu.edu/signposts/authenticity-vs-professionalism/</w:t>
        </w:r>
      </w:hyperlink>
      <w:r w:rsidR="00AB7A08">
        <w:rPr>
          <w:rStyle w:val="Hyperlink"/>
          <w:shd w:val="clear" w:color="auto" w:fill="FFFFFF"/>
        </w:rPr>
        <w:t>.</w:t>
      </w:r>
      <w:r w:rsidRPr="00957CF1">
        <w:rPr>
          <w:color w:val="000000"/>
          <w:shd w:val="clear" w:color="auto" w:fill="FFFFFF"/>
        </w:rPr>
        <w:t xml:space="preserve"> </w:t>
      </w:r>
    </w:p>
    <w:p w14:paraId="34685468" w14:textId="77777777" w:rsidR="00957CF1" w:rsidRPr="00957CF1" w:rsidRDefault="00957CF1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</w:pPr>
      <w:r w:rsidRPr="00957CF1">
        <w:t xml:space="preserve">“The Power of Suggestion.” </w:t>
      </w:r>
      <w:r w:rsidRPr="00957CF1">
        <w:rPr>
          <w:i/>
        </w:rPr>
        <w:t xml:space="preserve">Sign Posts from Seattle Pacific Seminary </w:t>
      </w:r>
      <w:r w:rsidRPr="00957CF1">
        <w:t xml:space="preserve">(February 4, 2016) </w:t>
      </w:r>
      <w:hyperlink r:id="rId32" w:history="1">
        <w:r w:rsidRPr="00957CF1">
          <w:rPr>
            <w:rStyle w:val="Hyperlink"/>
            <w:shd w:val="clear" w:color="auto" w:fill="FFFFFF"/>
          </w:rPr>
          <w:t>http://blog.spu.edu/signposts/the-power-of-suggestion/</w:t>
        </w:r>
      </w:hyperlink>
      <w:r w:rsidR="00AB7A08">
        <w:rPr>
          <w:rStyle w:val="Hyperlink"/>
          <w:shd w:val="clear" w:color="auto" w:fill="FFFFFF"/>
        </w:rPr>
        <w:t>.</w:t>
      </w:r>
      <w:r w:rsidRPr="00957CF1">
        <w:rPr>
          <w:color w:val="000000"/>
          <w:shd w:val="clear" w:color="auto" w:fill="FFFFFF"/>
        </w:rPr>
        <w:t xml:space="preserve"> </w:t>
      </w:r>
    </w:p>
    <w:p w14:paraId="217ADB45" w14:textId="77777777" w:rsidR="00957CF1" w:rsidRPr="00957CF1" w:rsidRDefault="00957CF1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</w:pPr>
      <w:r w:rsidRPr="00957CF1">
        <w:t xml:space="preserve">“Legacies.” </w:t>
      </w:r>
      <w:r w:rsidRPr="00957CF1">
        <w:rPr>
          <w:i/>
        </w:rPr>
        <w:t xml:space="preserve">Sign Posts from Seattle Pacific Seminary </w:t>
      </w:r>
      <w:r w:rsidRPr="00957CF1">
        <w:t xml:space="preserve">(January 28, 2016) </w:t>
      </w:r>
      <w:hyperlink r:id="rId33" w:history="1">
        <w:r w:rsidRPr="00957CF1">
          <w:rPr>
            <w:rStyle w:val="Hyperlink"/>
            <w:shd w:val="clear" w:color="auto" w:fill="FFFFFF"/>
          </w:rPr>
          <w:t>http://blog.spu.edu/signposts/legacies/</w:t>
        </w:r>
      </w:hyperlink>
      <w:r w:rsidR="00AB7A08">
        <w:rPr>
          <w:rStyle w:val="Hyperlink"/>
          <w:shd w:val="clear" w:color="auto" w:fill="FFFFFF"/>
        </w:rPr>
        <w:t>.</w:t>
      </w:r>
      <w:r w:rsidRPr="00957CF1">
        <w:rPr>
          <w:color w:val="000000"/>
          <w:shd w:val="clear" w:color="auto" w:fill="FFFFFF"/>
        </w:rPr>
        <w:t xml:space="preserve"> </w:t>
      </w:r>
    </w:p>
    <w:p w14:paraId="013AB678" w14:textId="77777777" w:rsidR="00957CF1" w:rsidRPr="00957CF1" w:rsidRDefault="00957CF1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</w:pPr>
      <w:r w:rsidRPr="00957CF1">
        <w:t xml:space="preserve">“Three Rules of Thumb.” </w:t>
      </w:r>
      <w:r w:rsidRPr="00957CF1">
        <w:rPr>
          <w:i/>
        </w:rPr>
        <w:t xml:space="preserve">Sign Posts from Seattle Pacific Seminary </w:t>
      </w:r>
      <w:r w:rsidRPr="00957CF1">
        <w:t>(January 21, 2016)</w:t>
      </w:r>
      <w:r w:rsidRPr="00957CF1">
        <w:rPr>
          <w:i/>
        </w:rPr>
        <w:t xml:space="preserve"> </w:t>
      </w:r>
      <w:hyperlink r:id="rId34" w:history="1">
        <w:r w:rsidRPr="00957CF1">
          <w:rPr>
            <w:rStyle w:val="Hyperlink"/>
            <w:shd w:val="clear" w:color="auto" w:fill="FFFFFF"/>
          </w:rPr>
          <w:t>http://blog.spu.edu/signposts/three-rules-of-thumb/</w:t>
        </w:r>
      </w:hyperlink>
      <w:r w:rsidR="00AB7A08">
        <w:rPr>
          <w:color w:val="000000"/>
          <w:shd w:val="clear" w:color="auto" w:fill="FFFFFF"/>
        </w:rPr>
        <w:t>.</w:t>
      </w:r>
    </w:p>
    <w:p w14:paraId="4476C940" w14:textId="77777777" w:rsidR="00957CF1" w:rsidRPr="00957CF1" w:rsidRDefault="00957CF1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</w:pPr>
      <w:r w:rsidRPr="00957CF1">
        <w:t xml:space="preserve">“Adam and Eva.” </w:t>
      </w:r>
      <w:r w:rsidRPr="00957CF1">
        <w:rPr>
          <w:i/>
        </w:rPr>
        <w:t xml:space="preserve">Sign Posts from Seattle Pacific Seminary </w:t>
      </w:r>
      <w:r w:rsidRPr="00957CF1">
        <w:t xml:space="preserve">(January 14, 2016) </w:t>
      </w:r>
      <w:hyperlink r:id="rId35" w:history="1">
        <w:r w:rsidRPr="00957CF1">
          <w:rPr>
            <w:rStyle w:val="Hyperlink"/>
            <w:shd w:val="clear" w:color="auto" w:fill="FFFFFF"/>
          </w:rPr>
          <w:t>http://blog.spu.edu/signposts/adam-and-eva/</w:t>
        </w:r>
      </w:hyperlink>
      <w:r w:rsidR="00AB7A08">
        <w:rPr>
          <w:color w:val="000000"/>
          <w:shd w:val="clear" w:color="auto" w:fill="FFFFFF"/>
        </w:rPr>
        <w:t>.</w:t>
      </w:r>
    </w:p>
    <w:p w14:paraId="1C1363CF" w14:textId="77777777" w:rsidR="005140EE" w:rsidRPr="005140EE" w:rsidRDefault="005140EE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</w:pPr>
      <w:r>
        <w:t xml:space="preserve">“Proud Mary.” </w:t>
      </w:r>
      <w:r>
        <w:rPr>
          <w:i/>
        </w:rPr>
        <w:t>Sign Posts from Seattle Pacific Seminary</w:t>
      </w:r>
      <w:r>
        <w:t xml:space="preserve"> (June 11, 2015) </w:t>
      </w:r>
      <w:hyperlink r:id="rId36" w:history="1">
        <w:r w:rsidRPr="009A04E0">
          <w:rPr>
            <w:rStyle w:val="Hyperlink"/>
          </w:rPr>
          <w:t>http://blog.spu.edu/signposts/proud-mary/</w:t>
        </w:r>
      </w:hyperlink>
      <w:r>
        <w:t xml:space="preserve">. </w:t>
      </w:r>
    </w:p>
    <w:p w14:paraId="2EE8CD0C" w14:textId="77777777" w:rsidR="001647A0" w:rsidRPr="001647A0" w:rsidRDefault="001647A0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</w:pPr>
      <w:r>
        <w:t xml:space="preserve">“Goats to the Left, Sheep to the Right.” </w:t>
      </w:r>
      <w:r>
        <w:rPr>
          <w:i/>
        </w:rPr>
        <w:t xml:space="preserve">Wake Up, Lazarus! </w:t>
      </w:r>
      <w:r>
        <w:t xml:space="preserve">(May 3, 2015) </w:t>
      </w:r>
      <w:hyperlink r:id="rId37" w:history="1">
        <w:r w:rsidRPr="00A1006A">
          <w:rPr>
            <w:rStyle w:val="Hyperlink"/>
          </w:rPr>
          <w:t>http://wakeuplazarus.net/2015/gaining-d.html</w:t>
        </w:r>
      </w:hyperlink>
      <w:r>
        <w:t xml:space="preserve">. </w:t>
      </w:r>
    </w:p>
    <w:p w14:paraId="340F1ED3" w14:textId="77777777" w:rsidR="0068217C" w:rsidRPr="0068217C" w:rsidRDefault="0068217C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</w:pPr>
      <w:r>
        <w:t xml:space="preserve">“The Ties That Bind,” </w:t>
      </w:r>
      <w:r>
        <w:rPr>
          <w:i/>
        </w:rPr>
        <w:t>Sign Posts from Seattle Pacific Seminary</w:t>
      </w:r>
      <w:r>
        <w:t xml:space="preserve"> (April 29, 2015) </w:t>
      </w:r>
      <w:hyperlink r:id="rId38" w:history="1">
        <w:r w:rsidRPr="006D0DEC">
          <w:rPr>
            <w:rStyle w:val="Hyperlink"/>
          </w:rPr>
          <w:t>http://blog.spu.edu/signposts/the-ties-that-bind/</w:t>
        </w:r>
      </w:hyperlink>
      <w:r>
        <w:t xml:space="preserve">. </w:t>
      </w:r>
    </w:p>
    <w:p w14:paraId="431E59D9" w14:textId="77777777" w:rsidR="0068217C" w:rsidRPr="0068217C" w:rsidRDefault="0068217C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</w:pPr>
      <w:r>
        <w:t xml:space="preserve">“Muriel’s Parsnips,” </w:t>
      </w:r>
      <w:r>
        <w:rPr>
          <w:i/>
        </w:rPr>
        <w:t xml:space="preserve">Sign Posts from Seattle Pacific Seminary </w:t>
      </w:r>
      <w:r>
        <w:t xml:space="preserve">(April 15, 2015) </w:t>
      </w:r>
      <w:hyperlink r:id="rId39" w:history="1">
        <w:r w:rsidRPr="006D0DEC">
          <w:rPr>
            <w:rStyle w:val="Hyperlink"/>
          </w:rPr>
          <w:t>http://blog.spu.edu/signposts/muriels-parsnips/</w:t>
        </w:r>
      </w:hyperlink>
      <w:r>
        <w:t xml:space="preserve">. </w:t>
      </w:r>
    </w:p>
    <w:p w14:paraId="7E69A176" w14:textId="77777777" w:rsidR="00726009" w:rsidRPr="00726009" w:rsidRDefault="00726009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</w:pPr>
      <w:r>
        <w:t xml:space="preserve">“The Life is in the Blood,” </w:t>
      </w:r>
      <w:r>
        <w:rPr>
          <w:i/>
        </w:rPr>
        <w:t xml:space="preserve">Sign Posts from Seattle Pacific Seminary </w:t>
      </w:r>
      <w:r>
        <w:t xml:space="preserve">(March 25, 2015) </w:t>
      </w:r>
      <w:hyperlink r:id="rId40" w:history="1">
        <w:r w:rsidRPr="00B64C57">
          <w:rPr>
            <w:rStyle w:val="Hyperlink"/>
          </w:rPr>
          <w:t>http://blog.spu.edu/signposts/the-life-is-in-the-blood/</w:t>
        </w:r>
      </w:hyperlink>
      <w:r>
        <w:t xml:space="preserve">. </w:t>
      </w:r>
    </w:p>
    <w:p w14:paraId="35641E95" w14:textId="77777777" w:rsidR="00726009" w:rsidRPr="00726009" w:rsidRDefault="00726009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</w:pPr>
      <w:r>
        <w:t xml:space="preserve">“Wonderful Concentration,” </w:t>
      </w:r>
      <w:r>
        <w:rPr>
          <w:i/>
        </w:rPr>
        <w:t>Sign Posts from Seattle Pacific Seminary</w:t>
      </w:r>
      <w:r>
        <w:t xml:space="preserve"> (March 17, 2015) </w:t>
      </w:r>
      <w:hyperlink r:id="rId41" w:history="1">
        <w:r w:rsidRPr="00B64C57">
          <w:rPr>
            <w:rStyle w:val="Hyperlink"/>
          </w:rPr>
          <w:t>http://blog.spu.edu/signposts/wonderful-concentration/</w:t>
        </w:r>
      </w:hyperlink>
      <w:r>
        <w:t xml:space="preserve">. </w:t>
      </w:r>
    </w:p>
    <w:p w14:paraId="5CF61790" w14:textId="77777777" w:rsidR="002D57EF" w:rsidRPr="002D57EF" w:rsidRDefault="002D57EF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</w:pPr>
      <w:r>
        <w:t xml:space="preserve">“They’re Not Dancing,” </w:t>
      </w:r>
      <w:r>
        <w:rPr>
          <w:i/>
        </w:rPr>
        <w:t xml:space="preserve">Sign Posts from Seattle Pacific Seminary </w:t>
      </w:r>
      <w:r>
        <w:t xml:space="preserve">(March 11, 2015) </w:t>
      </w:r>
      <w:hyperlink r:id="rId42" w:history="1">
        <w:r w:rsidRPr="003B150E">
          <w:rPr>
            <w:rStyle w:val="Hyperlink"/>
          </w:rPr>
          <w:t>http://blog.spu.edu/signposts/theyre-not-dancing/</w:t>
        </w:r>
      </w:hyperlink>
      <w:r>
        <w:t>.</w:t>
      </w:r>
    </w:p>
    <w:p w14:paraId="67F2DC8E" w14:textId="77777777" w:rsidR="00F42DE7" w:rsidRDefault="00F42DE7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</w:pPr>
      <w:r>
        <w:t xml:space="preserve">“Why Hope for Heaven?” </w:t>
      </w:r>
      <w:r w:rsidR="00267825">
        <w:rPr>
          <w:i/>
        </w:rPr>
        <w:t>Sign Posts from Seattle Pacific Seminary</w:t>
      </w:r>
      <w:r w:rsidR="00267825">
        <w:t xml:space="preserve"> </w:t>
      </w:r>
      <w:r>
        <w:t xml:space="preserve">(March 4, 2015) </w:t>
      </w:r>
      <w:hyperlink r:id="rId43" w:history="1">
        <w:r w:rsidRPr="0022486F">
          <w:rPr>
            <w:rStyle w:val="Hyperlink"/>
          </w:rPr>
          <w:t>http://blog.spu.edu/signposts/why-hope-for-heaven/</w:t>
        </w:r>
      </w:hyperlink>
      <w:r>
        <w:t>.</w:t>
      </w:r>
    </w:p>
    <w:p w14:paraId="6B042D58" w14:textId="77777777" w:rsidR="00F42DE7" w:rsidRDefault="00F42DE7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</w:pPr>
      <w:r>
        <w:t xml:space="preserve">“On Depression and Doubt: An Exchange of Letters with a Former Student, Part 2,” </w:t>
      </w:r>
      <w:r w:rsidR="00267825">
        <w:rPr>
          <w:i/>
        </w:rPr>
        <w:t>Sign Posts from Seattle Pacific Seminary</w:t>
      </w:r>
      <w:r w:rsidR="00267825">
        <w:t xml:space="preserve"> </w:t>
      </w:r>
      <w:r>
        <w:t xml:space="preserve">(February 25, 2015) </w:t>
      </w:r>
      <w:hyperlink r:id="rId44" w:history="1">
        <w:r w:rsidR="00267825" w:rsidRPr="0022486F">
          <w:rPr>
            <w:rStyle w:val="Hyperlink"/>
          </w:rPr>
          <w:t>http://blog.spu.edu/signposts/ on-depression-and-doubt-an-exchange-of-letters-with-a-former-student-part-2/</w:t>
        </w:r>
      </w:hyperlink>
      <w:r>
        <w:t>.</w:t>
      </w:r>
    </w:p>
    <w:p w14:paraId="1A4C692E" w14:textId="77777777" w:rsidR="009824EE" w:rsidRDefault="009824EE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</w:pPr>
      <w:r>
        <w:t>“On Depression and Doubt: An Exchange of Letters with a Former Student</w:t>
      </w:r>
      <w:r w:rsidR="00F42DE7">
        <w:t>,</w:t>
      </w:r>
      <w:r>
        <w:t xml:space="preserve"> Part 1</w:t>
      </w:r>
      <w:r w:rsidR="00F42DE7">
        <w:t>,</w:t>
      </w:r>
      <w:r>
        <w:t xml:space="preserve">” (February 18, 2015) </w:t>
      </w:r>
      <w:hyperlink r:id="rId45" w:history="1">
        <w:r w:rsidRPr="00943C50">
          <w:rPr>
            <w:rStyle w:val="Hyperlink"/>
          </w:rPr>
          <w:t>http://blog.spu.edu/signposts/on-depression-and-doubt-an-exchange-of-letters-with-a-former-student/</w:t>
        </w:r>
      </w:hyperlink>
      <w:r>
        <w:t xml:space="preserve">. </w:t>
      </w:r>
    </w:p>
    <w:p w14:paraId="006BC5E2" w14:textId="77777777" w:rsidR="009824EE" w:rsidRPr="009824EE" w:rsidRDefault="009824EE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</w:pPr>
      <w:r>
        <w:lastRenderedPageBreak/>
        <w:t xml:space="preserve">“A Fruitful Dialogue.” </w:t>
      </w:r>
      <w:r>
        <w:rPr>
          <w:i/>
        </w:rPr>
        <w:t>Sign Posts from Seattle Pacific Seminary</w:t>
      </w:r>
      <w:r>
        <w:t xml:space="preserve"> (February 11, 2015) </w:t>
      </w:r>
      <w:hyperlink r:id="rId46" w:history="1">
        <w:r w:rsidRPr="00943C50">
          <w:rPr>
            <w:rStyle w:val="Hyperlink"/>
          </w:rPr>
          <w:t>http://blog.spu.edu/signposts/a-fruitful-dialogue/</w:t>
        </w:r>
      </w:hyperlink>
      <w:r>
        <w:t xml:space="preserve">. </w:t>
      </w:r>
    </w:p>
    <w:p w14:paraId="41931D1C" w14:textId="77777777" w:rsidR="009824EE" w:rsidRPr="009824EE" w:rsidRDefault="009824EE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</w:pPr>
      <w:r>
        <w:t xml:space="preserve">“Pastoral Care and Moral Judgment.” </w:t>
      </w:r>
      <w:r>
        <w:rPr>
          <w:i/>
        </w:rPr>
        <w:t>Sign Posts from Seattle Pacific Seminary</w:t>
      </w:r>
      <w:r>
        <w:t xml:space="preserve"> (February 3, 2015) </w:t>
      </w:r>
      <w:hyperlink r:id="rId47" w:history="1">
        <w:r w:rsidRPr="00943C50">
          <w:rPr>
            <w:rStyle w:val="Hyperlink"/>
          </w:rPr>
          <w:t>http://blog.spu.edu/signposts/pastoral-care-and-moral-judgment/</w:t>
        </w:r>
      </w:hyperlink>
      <w:r>
        <w:t xml:space="preserve">. </w:t>
      </w:r>
    </w:p>
    <w:p w14:paraId="43D082E1" w14:textId="77777777" w:rsidR="009824EE" w:rsidRDefault="009824EE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</w:pPr>
      <w:r>
        <w:t xml:space="preserve">“Why Bother Going to Church?” </w:t>
      </w:r>
      <w:r>
        <w:rPr>
          <w:i/>
          <w:iCs/>
        </w:rPr>
        <w:t xml:space="preserve">Sign Posts from Seattle Pacific Seminary </w:t>
      </w:r>
      <w:r>
        <w:t xml:space="preserve">(January 28, 2015) </w:t>
      </w:r>
      <w:hyperlink r:id="rId48" w:history="1">
        <w:r w:rsidRPr="00943C50">
          <w:rPr>
            <w:rStyle w:val="Hyperlink"/>
          </w:rPr>
          <w:t>http://blog.spu.edu/signposts/why-bother-going-to-church/</w:t>
        </w:r>
      </w:hyperlink>
      <w:r>
        <w:t>.</w:t>
      </w:r>
    </w:p>
    <w:p w14:paraId="3139D086" w14:textId="77777777" w:rsidR="001A603D" w:rsidRDefault="001A603D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</w:pPr>
      <w:r>
        <w:t xml:space="preserve">“Is Membership in the Church a Requisite for Saving Faith?” </w:t>
      </w:r>
      <w:r>
        <w:rPr>
          <w:i/>
          <w:iCs/>
        </w:rPr>
        <w:t xml:space="preserve">Sign Posts from Seattle Pacific Seminary </w:t>
      </w:r>
      <w:r>
        <w:t xml:space="preserve">(January 20, 2015) </w:t>
      </w:r>
      <w:hyperlink r:id="rId49" w:history="1">
        <w:r w:rsidRPr="00263887">
          <w:rPr>
            <w:rStyle w:val="Hyperlink"/>
          </w:rPr>
          <w:t>http://blog.spu.edu/signposts/is-membership-in-the-church-a-requisite-for-saving-faith/</w:t>
        </w:r>
      </w:hyperlink>
      <w:r>
        <w:t>.</w:t>
      </w:r>
    </w:p>
    <w:p w14:paraId="120175E8" w14:textId="77777777" w:rsidR="00634570" w:rsidRDefault="00634570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</w:pPr>
      <w:r>
        <w:t xml:space="preserve">“The Language of Faith.” </w:t>
      </w:r>
      <w:r>
        <w:rPr>
          <w:i/>
          <w:iCs/>
        </w:rPr>
        <w:t>Sign Posts f</w:t>
      </w:r>
      <w:r w:rsidR="001A603D">
        <w:rPr>
          <w:i/>
          <w:iCs/>
        </w:rPr>
        <w:t>rom</w:t>
      </w:r>
      <w:r>
        <w:rPr>
          <w:i/>
          <w:iCs/>
        </w:rPr>
        <w:t xml:space="preserve"> Seattle Pacific Seminary</w:t>
      </w:r>
      <w:r>
        <w:t xml:space="preserve"> (January 8, 2015) </w:t>
      </w:r>
      <w:hyperlink r:id="rId50" w:history="1">
        <w:r w:rsidRPr="00F56D53">
          <w:rPr>
            <w:rStyle w:val="Hyperlink"/>
          </w:rPr>
          <w:t>http://blog.spu.edu/signposts/the-language-of-faith/</w:t>
        </w:r>
      </w:hyperlink>
      <w:r>
        <w:t>.</w:t>
      </w:r>
    </w:p>
    <w:p w14:paraId="5D14F4DC" w14:textId="77777777" w:rsidR="00634570" w:rsidRDefault="00634570" w:rsidP="00634570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</w:pPr>
      <w:r>
        <w:t xml:space="preserve">“What I Want To Be When I Grow Up.” </w:t>
      </w:r>
      <w:r>
        <w:rPr>
          <w:i/>
          <w:iCs/>
        </w:rPr>
        <w:t>Sign Posts from Seattle Pacific Seminary</w:t>
      </w:r>
      <w:r>
        <w:t xml:space="preserve"> (December 10, 2014) </w:t>
      </w:r>
      <w:hyperlink r:id="rId51" w:history="1">
        <w:r w:rsidRPr="00F56D53">
          <w:rPr>
            <w:rStyle w:val="Hyperlink"/>
          </w:rPr>
          <w:t>http://blog.spu.edu/signposts/what-i-want-to-be-when-i-grow-up/</w:t>
        </w:r>
      </w:hyperlink>
      <w:r>
        <w:t>.</w:t>
      </w:r>
    </w:p>
    <w:p w14:paraId="080282E1" w14:textId="77777777" w:rsidR="00634570" w:rsidRDefault="00634570" w:rsidP="00634570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</w:pPr>
      <w:r>
        <w:t xml:space="preserve"> “Tome-ism.” </w:t>
      </w:r>
      <w:r>
        <w:rPr>
          <w:i/>
          <w:iCs/>
        </w:rPr>
        <w:t>Sign Posts from Seattle Pacific Seminary</w:t>
      </w:r>
      <w:r>
        <w:t xml:space="preserve"> (November 26, 2014)</w:t>
      </w:r>
      <w:r w:rsidR="00202316">
        <w:t xml:space="preserve"> </w:t>
      </w:r>
      <w:hyperlink r:id="rId52" w:history="1">
        <w:r w:rsidR="00202316" w:rsidRPr="001A70D7">
          <w:rPr>
            <w:rStyle w:val="Hyperlink"/>
          </w:rPr>
          <w:t>http://blog.spu.edu/signposts/tome-ism/</w:t>
        </w:r>
      </w:hyperlink>
      <w:r w:rsidR="009824EE">
        <w:t>.</w:t>
      </w:r>
    </w:p>
    <w:p w14:paraId="636394E1" w14:textId="77777777" w:rsidR="00634570" w:rsidRDefault="00634570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t xml:space="preserve"> “Inclusiveness and Catholicity.” </w:t>
      </w:r>
      <w:r>
        <w:rPr>
          <w:i/>
          <w:iCs/>
        </w:rPr>
        <w:t>Sign Posts from Seattle Pacific Seminary</w:t>
      </w:r>
      <w:r>
        <w:t xml:space="preserve"> (November 20, 2014) </w:t>
      </w:r>
      <w:hyperlink r:id="rId53" w:history="1">
        <w:r w:rsidRPr="00F56D53">
          <w:rPr>
            <w:rStyle w:val="Hyperlink"/>
          </w:rPr>
          <w:t>http://blog.spu.edu/signposts/inclusiveness-and-catholicity/</w:t>
        </w:r>
      </w:hyperlink>
      <w:r>
        <w:t>.</w:t>
      </w:r>
    </w:p>
    <w:p w14:paraId="7E535CD8" w14:textId="77777777" w:rsidR="00C90125" w:rsidRPr="00C90125" w:rsidRDefault="00C90125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 w:rsidRPr="00DC3EEF">
        <w:rPr>
          <w:rFonts w:cs="Shruti"/>
        </w:rPr>
        <w:t>“After Seattle Shooting, the Media Watched Us Pray,”</w:t>
      </w:r>
      <w:r>
        <w:rPr>
          <w:rFonts w:cs="Shruti"/>
        </w:rPr>
        <w:t xml:space="preserve"> </w:t>
      </w:r>
      <w:r>
        <w:rPr>
          <w:rFonts w:cs="Shruti"/>
          <w:i/>
        </w:rPr>
        <w:t>Time</w:t>
      </w:r>
      <w:r>
        <w:rPr>
          <w:rFonts w:cs="Shruti"/>
        </w:rPr>
        <w:t xml:space="preserve"> (June 10, 2014). </w:t>
      </w:r>
      <w:hyperlink r:id="rId54" w:history="1">
        <w:r w:rsidR="00DC3EEF" w:rsidRPr="007F0079">
          <w:rPr>
            <w:rStyle w:val="Hyperlink"/>
            <w:rFonts w:cs="Shruti"/>
          </w:rPr>
          <w:t>http://time.com/2853771/after-seattle-shooting-the-media-watched-us-pray/</w:t>
        </w:r>
      </w:hyperlink>
      <w:r w:rsidR="00DC3EEF">
        <w:rPr>
          <w:rFonts w:cs="Shruti"/>
        </w:rPr>
        <w:t xml:space="preserve">. </w:t>
      </w:r>
    </w:p>
    <w:p w14:paraId="5F1DB3E4" w14:textId="77777777" w:rsidR="00467C11" w:rsidRPr="00467C11" w:rsidRDefault="00467C11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 xml:space="preserve">“Deep Conversations: Wisdom Literature Invites Dialogue about the ‘Good Life,’ </w:t>
      </w:r>
      <w:r>
        <w:rPr>
          <w:rFonts w:cs="Shruti"/>
          <w:i/>
        </w:rPr>
        <w:t>Response</w:t>
      </w:r>
      <w:r>
        <w:rPr>
          <w:rFonts w:cs="Shruti"/>
        </w:rPr>
        <w:t xml:space="preserve"> 36:2 (Summer 2013): 44f.</w:t>
      </w:r>
    </w:p>
    <w:p w14:paraId="118B218D" w14:textId="77777777" w:rsidR="00BA6DD7" w:rsidRDefault="00BA6DD7" w:rsidP="00BA6DD7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 xml:space="preserve">Foreword to Susan Carole, </w:t>
      </w:r>
      <w:r>
        <w:rPr>
          <w:rFonts w:cs="Shruti"/>
          <w:i/>
        </w:rPr>
        <w:t>Called into Communion</w:t>
      </w:r>
      <w:r>
        <w:rPr>
          <w:rFonts w:cs="Shruti"/>
        </w:rPr>
        <w:t xml:space="preserve">. Eugene, OR: Wipf &amp; Stock, 2013. </w:t>
      </w:r>
    </w:p>
    <w:p w14:paraId="2192CB08" w14:textId="77777777" w:rsidR="00BA6DD7" w:rsidRPr="00BA6DD7" w:rsidRDefault="00BA6DD7" w:rsidP="00BA6DD7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 xml:space="preserve"> “</w:t>
      </w:r>
      <w:r w:rsidRPr="00DC3EEF">
        <w:rPr>
          <w:rFonts w:cs="Shruti"/>
        </w:rPr>
        <w:t>The Wisdom Literature</w:t>
      </w:r>
      <w:r>
        <w:rPr>
          <w:rFonts w:cs="Shruti"/>
        </w:rPr>
        <w:t xml:space="preserve">,” </w:t>
      </w:r>
      <w:r>
        <w:rPr>
          <w:rFonts w:cs="Shruti"/>
          <w:i/>
        </w:rPr>
        <w:t>Lectio: Guided Bible Reading: The Center for Biblical and Theological Education at Seattle Pacific University</w:t>
      </w:r>
      <w:r>
        <w:rPr>
          <w:rFonts w:cs="Shruti"/>
        </w:rPr>
        <w:t xml:space="preserve">. Summer, 2013. </w:t>
      </w:r>
      <w:hyperlink r:id="rId55" w:history="1">
        <w:r w:rsidR="00DC3EEF" w:rsidRPr="007F0079">
          <w:rPr>
            <w:rStyle w:val="Hyperlink"/>
            <w:rFonts w:cs="Shruti"/>
          </w:rPr>
          <w:t>http://blog.spu.edu/lectio/readings/wisdom-literature/</w:t>
        </w:r>
      </w:hyperlink>
      <w:r w:rsidR="00DC3EEF">
        <w:rPr>
          <w:rFonts w:cs="Shruti"/>
        </w:rPr>
        <w:t xml:space="preserve">. </w:t>
      </w:r>
    </w:p>
    <w:p w14:paraId="46E04A0D" w14:textId="77777777" w:rsidR="00733F41" w:rsidRPr="003B1416" w:rsidRDefault="00733F41" w:rsidP="00733F41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 xml:space="preserve">“Unsearchable Riches,” </w:t>
      </w:r>
      <w:r>
        <w:rPr>
          <w:rFonts w:cs="Shruti"/>
          <w:i/>
        </w:rPr>
        <w:t>Response</w:t>
      </w:r>
      <w:r w:rsidR="00E452A4">
        <w:rPr>
          <w:rFonts w:cs="Shruti"/>
          <w:i/>
        </w:rPr>
        <w:t xml:space="preserve"> </w:t>
      </w:r>
      <w:r w:rsidR="00E452A4">
        <w:rPr>
          <w:rFonts w:cs="Shruti"/>
        </w:rPr>
        <w:t xml:space="preserve">32:2 (Summer 2009): 40–43. </w:t>
      </w:r>
    </w:p>
    <w:p w14:paraId="095324FC" w14:textId="77777777" w:rsidR="000A069B" w:rsidRPr="00AE636F" w:rsidRDefault="000A069B" w:rsidP="00702E93">
      <w:pPr>
        <w:keepLines/>
        <w:widowControl/>
        <w:tabs>
          <w:tab w:val="left" w:pos="288"/>
          <w:tab w:val="right" w:pos="9360"/>
        </w:tabs>
        <w:ind w:left="720" w:hanging="360"/>
        <w:rPr>
          <w:rFonts w:cs="Shruti"/>
        </w:rPr>
      </w:pPr>
      <w:r w:rsidRPr="00505CB4">
        <w:rPr>
          <w:rFonts w:cs="Shruti"/>
        </w:rPr>
        <w:t>Theological Themes for August 5, 12, 19 &amp; 26, 2007 (Year C, Propers 13</w:t>
      </w:r>
      <w:r w:rsidR="00DE3246">
        <w:rPr>
          <w:rFonts w:cs="Shruti"/>
        </w:rPr>
        <w:t>–</w:t>
      </w:r>
      <w:r w:rsidRPr="00505CB4">
        <w:rPr>
          <w:rFonts w:cs="Shruti"/>
        </w:rPr>
        <w:t xml:space="preserve">16), </w:t>
      </w:r>
      <w:r w:rsidRPr="00505CB4">
        <w:rPr>
          <w:rFonts w:cs="Shruti"/>
          <w:i/>
          <w:iCs/>
        </w:rPr>
        <w:t>Lectionary Homiletics</w:t>
      </w:r>
      <w:r w:rsidR="00AE636F">
        <w:rPr>
          <w:rFonts w:cs="Shruti"/>
          <w:iCs/>
        </w:rPr>
        <w:t>,</w:t>
      </w:r>
      <w:r w:rsidRPr="00505CB4">
        <w:rPr>
          <w:rFonts w:cs="Shruti"/>
        </w:rPr>
        <w:t xml:space="preserve"> </w:t>
      </w:r>
      <w:r w:rsidRPr="00505CB4">
        <w:rPr>
          <w:rStyle w:val="Hypertext"/>
          <w:rFonts w:cs="Shruti"/>
        </w:rPr>
        <w:t>http://www.lectionary.com/index.html</w:t>
      </w:r>
      <w:r w:rsidR="00AE636F" w:rsidRPr="00AE636F">
        <w:rPr>
          <w:rStyle w:val="Hypertext"/>
          <w:rFonts w:cs="Shruti"/>
          <w:color w:val="auto"/>
          <w:u w:val="none"/>
        </w:rPr>
        <w:t>.</w:t>
      </w:r>
    </w:p>
    <w:p w14:paraId="55BE7FEF" w14:textId="77777777" w:rsidR="000A069B" w:rsidRPr="00505CB4" w:rsidRDefault="00E053E5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 w:rsidRPr="00505CB4">
        <w:rPr>
          <w:rFonts w:cs="Shruti"/>
        </w:rPr>
        <w:t xml:space="preserve"> </w:t>
      </w:r>
      <w:r w:rsidR="00505CB4" w:rsidRPr="00505CB4">
        <w:rPr>
          <w:rFonts w:cs="Shruti"/>
        </w:rPr>
        <w:t>“</w:t>
      </w:r>
      <w:r w:rsidR="000A069B" w:rsidRPr="00505CB4">
        <w:rPr>
          <w:rFonts w:cs="Shruti"/>
        </w:rPr>
        <w:t>A Redemptive Humiliation</w:t>
      </w:r>
      <w:r w:rsidR="00505CB4" w:rsidRPr="00505CB4">
        <w:rPr>
          <w:rFonts w:cs="Shruti"/>
        </w:rPr>
        <w:t>”</w:t>
      </w:r>
      <w:r w:rsidR="000A069B" w:rsidRPr="00505CB4">
        <w:rPr>
          <w:rFonts w:cs="Shruti"/>
        </w:rPr>
        <w:t xml:space="preserve"> in </w:t>
      </w:r>
      <w:r w:rsidR="000A069B" w:rsidRPr="00505CB4">
        <w:rPr>
          <w:rFonts w:cs="Shruti"/>
          <w:i/>
          <w:iCs/>
        </w:rPr>
        <w:t>College Faith 3: 150 Christian Leaders and Educators Share Faith Stories from Their Student Days</w:t>
      </w:r>
      <w:r w:rsidR="000A069B" w:rsidRPr="00505CB4">
        <w:rPr>
          <w:rFonts w:cs="Shruti"/>
        </w:rPr>
        <w:t>, ed. Ronald Alan Knott. (Berrien Springs, MI: Andrews University Press, 2006): 102</w:t>
      </w:r>
      <w:r w:rsidR="00DE3246">
        <w:rPr>
          <w:rFonts w:cs="Shruti"/>
        </w:rPr>
        <w:t>–</w:t>
      </w:r>
      <w:r w:rsidR="000A069B" w:rsidRPr="00505CB4">
        <w:rPr>
          <w:rFonts w:cs="Shruti"/>
        </w:rPr>
        <w:t>103.</w:t>
      </w:r>
    </w:p>
    <w:p w14:paraId="083EC9FF" w14:textId="77777777" w:rsidR="000A069B" w:rsidRDefault="009C4C44" w:rsidP="00702E93">
      <w:pPr>
        <w:keepLines/>
        <w:widowControl/>
        <w:tabs>
          <w:tab w:val="left" w:pos="36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 w:rsidRPr="00784422">
        <w:rPr>
          <w:rFonts w:cs="Shruti"/>
        </w:rPr>
        <w:t>“</w:t>
      </w:r>
      <w:r w:rsidR="00DE3246" w:rsidRPr="00784422">
        <w:rPr>
          <w:rFonts w:cs="Shruti"/>
        </w:rPr>
        <w:t xml:space="preserve">My Daughter,” </w:t>
      </w:r>
      <w:r w:rsidR="000A069B" w:rsidRPr="00784422">
        <w:rPr>
          <w:rFonts w:cs="Shruti"/>
        </w:rPr>
        <w:t xml:space="preserve">in </w:t>
      </w:r>
      <w:r w:rsidR="000A069B" w:rsidRPr="00784422">
        <w:rPr>
          <w:rFonts w:cs="Shruti"/>
          <w:i/>
          <w:iCs/>
        </w:rPr>
        <w:t>Nelson</w:t>
      </w:r>
      <w:r w:rsidRPr="00784422">
        <w:rPr>
          <w:rFonts w:cs="Shruti"/>
          <w:i/>
          <w:iCs/>
        </w:rPr>
        <w:t>’</w:t>
      </w:r>
      <w:r w:rsidR="000A069B" w:rsidRPr="00784422">
        <w:rPr>
          <w:rFonts w:cs="Shruti"/>
          <w:i/>
          <w:iCs/>
        </w:rPr>
        <w:t>s Annual Youth Ministry Sourcebook 2005</w:t>
      </w:r>
      <w:r w:rsidR="000A069B" w:rsidRPr="00784422">
        <w:rPr>
          <w:rFonts w:cs="Shruti"/>
        </w:rPr>
        <w:t xml:space="preserve">, </w:t>
      </w:r>
      <w:r w:rsidR="006C51C8" w:rsidRPr="00784422">
        <w:rPr>
          <w:rFonts w:cs="Shruti"/>
        </w:rPr>
        <w:t xml:space="preserve">ed. </w:t>
      </w:r>
      <w:r w:rsidR="000A069B" w:rsidRPr="00784422">
        <w:rPr>
          <w:rFonts w:cs="Shruti"/>
        </w:rPr>
        <w:t>Amy Jacober, (Thomas Nelson Publishing, 2005)</w:t>
      </w:r>
      <w:r w:rsidR="00DE3246" w:rsidRPr="00784422">
        <w:rPr>
          <w:rFonts w:cs="Shruti"/>
        </w:rPr>
        <w:t>: 180–182.</w:t>
      </w:r>
    </w:p>
    <w:p w14:paraId="6BD7EAC4" w14:textId="77777777" w:rsidR="00C5769F" w:rsidRPr="00C5769F" w:rsidRDefault="00C5769F" w:rsidP="00702E93">
      <w:pPr>
        <w:keepLines/>
        <w:widowControl/>
        <w:tabs>
          <w:tab w:val="left" w:pos="36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 xml:space="preserve">“The Sacred Sound of Music: In Gratitude for Divine Blessings,” </w:t>
      </w:r>
      <w:r>
        <w:rPr>
          <w:rFonts w:cs="Shruti"/>
          <w:i/>
        </w:rPr>
        <w:t xml:space="preserve">Response </w:t>
      </w:r>
      <w:r>
        <w:rPr>
          <w:rFonts w:cs="Shruti"/>
        </w:rPr>
        <w:t>26:5 (Winter 2004): 50.</w:t>
      </w:r>
    </w:p>
    <w:p w14:paraId="555644B5" w14:textId="77777777" w:rsidR="000B67AD" w:rsidRDefault="000B67AD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 xml:space="preserve">Program notes for Sacred Sounds of Christmas, SPU Christmas Concert, Benaroya Hall, </w:t>
      </w:r>
      <w:r w:rsidR="00853FDD">
        <w:rPr>
          <w:rFonts w:cs="Shruti"/>
        </w:rPr>
        <w:t xml:space="preserve">   </w:t>
      </w:r>
      <w:r>
        <w:rPr>
          <w:rFonts w:cs="Shruti"/>
        </w:rPr>
        <w:t>Seattle, WA. December 2004 (re-used annually through 200</w:t>
      </w:r>
      <w:r w:rsidR="00135FBB">
        <w:rPr>
          <w:rFonts w:cs="Shruti"/>
        </w:rPr>
        <w:t>7</w:t>
      </w:r>
      <w:r>
        <w:rPr>
          <w:rFonts w:cs="Shruti"/>
        </w:rPr>
        <w:t>).</w:t>
      </w:r>
    </w:p>
    <w:p w14:paraId="07B27E4C" w14:textId="77777777" w:rsidR="000A069B" w:rsidRPr="00505CB4" w:rsidRDefault="000A069B" w:rsidP="00702E93">
      <w:pPr>
        <w:keepLines/>
        <w:widowControl/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 w:rsidRPr="00505CB4">
        <w:rPr>
          <w:rFonts w:cs="Shruti"/>
        </w:rPr>
        <w:t xml:space="preserve">Introductory editorials, </w:t>
      </w:r>
      <w:r w:rsidRPr="00505CB4">
        <w:rPr>
          <w:rFonts w:cs="Shruti"/>
          <w:i/>
          <w:iCs/>
        </w:rPr>
        <w:t>Seasons: The Inter-Faith Family Journal</w:t>
      </w:r>
      <w:r w:rsidRPr="00505CB4">
        <w:rPr>
          <w:rFonts w:cs="Shruti"/>
        </w:rPr>
        <w:t xml:space="preserve"> (all issues, 1985</w:t>
      </w:r>
      <w:r w:rsidR="00DE3246">
        <w:rPr>
          <w:rFonts w:cs="Shruti"/>
        </w:rPr>
        <w:t>–</w:t>
      </w:r>
      <w:r w:rsidRPr="00505CB4">
        <w:rPr>
          <w:rFonts w:cs="Shruti"/>
        </w:rPr>
        <w:t>1991).</w:t>
      </w:r>
    </w:p>
    <w:p w14:paraId="65A3E507" w14:textId="38C353DE" w:rsidR="000A069B" w:rsidRPr="00505CB4" w:rsidRDefault="009C4C44" w:rsidP="00702E93">
      <w:pPr>
        <w:keepLines/>
        <w:widowControl/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>“</w:t>
      </w:r>
      <w:r w:rsidR="000A069B" w:rsidRPr="00505CB4">
        <w:rPr>
          <w:rFonts w:cs="Shruti"/>
        </w:rPr>
        <w:t xml:space="preserve">Are We </w:t>
      </w:r>
      <w:r>
        <w:rPr>
          <w:rFonts w:cs="Shruti"/>
        </w:rPr>
        <w:t>‘</w:t>
      </w:r>
      <w:r w:rsidR="000A069B" w:rsidRPr="00505CB4">
        <w:rPr>
          <w:rFonts w:cs="Shruti"/>
        </w:rPr>
        <w:t xml:space="preserve">Partners in Mission </w:t>
      </w:r>
      <w:r w:rsidR="00FE14BD">
        <w:rPr>
          <w:rFonts w:cs="Shruti"/>
        </w:rPr>
        <w:t>w</w:t>
      </w:r>
      <w:r w:rsidR="000A069B" w:rsidRPr="00505CB4">
        <w:rPr>
          <w:rFonts w:cs="Shruti"/>
        </w:rPr>
        <w:t>ith God</w:t>
      </w:r>
      <w:r>
        <w:rPr>
          <w:rFonts w:cs="Shruti"/>
        </w:rPr>
        <w:t>’</w:t>
      </w:r>
      <w:r w:rsidR="000A069B" w:rsidRPr="00505CB4">
        <w:rPr>
          <w:rFonts w:cs="Shruti"/>
        </w:rPr>
        <w:t>?</w:t>
      </w:r>
      <w:r>
        <w:rPr>
          <w:rFonts w:cs="Shruti"/>
        </w:rPr>
        <w:t>”</w:t>
      </w:r>
      <w:r w:rsidR="000A069B" w:rsidRPr="00505CB4">
        <w:rPr>
          <w:rFonts w:cs="Shruti"/>
        </w:rPr>
        <w:t xml:space="preserve"> </w:t>
      </w:r>
      <w:r w:rsidR="000A069B" w:rsidRPr="00505CB4">
        <w:rPr>
          <w:rFonts w:cs="Shruti"/>
          <w:i/>
          <w:iCs/>
        </w:rPr>
        <w:t>New World Outlook</w:t>
      </w:r>
      <w:r w:rsidR="000A069B" w:rsidRPr="00505CB4">
        <w:rPr>
          <w:rFonts w:cs="Shruti"/>
        </w:rPr>
        <w:t>, New Series 48:2 (November/Decem</w:t>
      </w:r>
      <w:r w:rsidR="000A069B" w:rsidRPr="00505CB4">
        <w:rPr>
          <w:rFonts w:cs="Shruti"/>
        </w:rPr>
        <w:softHyphen/>
        <w:t>ber 1987): 26, 28, 30.</w:t>
      </w:r>
    </w:p>
    <w:p w14:paraId="5B9618F4" w14:textId="77777777" w:rsidR="000A069B" w:rsidRDefault="009C4C44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>“</w:t>
      </w:r>
      <w:r w:rsidR="000A069B" w:rsidRPr="00505CB4">
        <w:rPr>
          <w:rFonts w:cs="Shruti"/>
        </w:rPr>
        <w:t xml:space="preserve">Which Authority? The Bible or </w:t>
      </w:r>
      <w:r w:rsidR="007922EE" w:rsidRPr="007922EE">
        <w:rPr>
          <w:rFonts w:cs="Shruti"/>
          <w:i/>
        </w:rPr>
        <w:t>T</w:t>
      </w:r>
      <w:r w:rsidR="000A069B" w:rsidRPr="007922EE">
        <w:rPr>
          <w:rFonts w:cs="Shruti"/>
          <w:i/>
        </w:rPr>
        <w:t>he</w:t>
      </w:r>
      <w:r w:rsidR="000A069B" w:rsidRPr="00505CB4">
        <w:rPr>
          <w:rFonts w:cs="Shruti"/>
        </w:rPr>
        <w:t xml:space="preserve"> </w:t>
      </w:r>
      <w:r w:rsidR="000A069B" w:rsidRPr="007922EE">
        <w:rPr>
          <w:rFonts w:cs="Shruti"/>
          <w:i/>
        </w:rPr>
        <w:t>Discipline</w:t>
      </w:r>
      <w:r w:rsidR="000A069B" w:rsidRPr="00505CB4">
        <w:rPr>
          <w:rFonts w:cs="Shruti"/>
        </w:rPr>
        <w:t>?</w:t>
      </w:r>
      <w:r>
        <w:rPr>
          <w:rFonts w:cs="Shruti"/>
        </w:rPr>
        <w:t>”</w:t>
      </w:r>
      <w:r w:rsidR="000A069B" w:rsidRPr="00505CB4">
        <w:rPr>
          <w:rFonts w:cs="Shruti"/>
        </w:rPr>
        <w:t xml:space="preserve"> </w:t>
      </w:r>
      <w:r w:rsidR="000A069B" w:rsidRPr="00505CB4">
        <w:rPr>
          <w:rFonts w:cs="Shruti"/>
          <w:i/>
          <w:iCs/>
        </w:rPr>
        <w:t>Circuit Rider</w:t>
      </w:r>
      <w:r w:rsidR="000A069B" w:rsidRPr="00505CB4">
        <w:rPr>
          <w:rFonts w:cs="Shruti"/>
        </w:rPr>
        <w:t xml:space="preserve"> 11:6 (June 1987): 10</w:t>
      </w:r>
      <w:r w:rsidR="00DE3246">
        <w:rPr>
          <w:rFonts w:cs="Shruti"/>
        </w:rPr>
        <w:t>–</w:t>
      </w:r>
      <w:r w:rsidR="000A069B" w:rsidRPr="00505CB4">
        <w:rPr>
          <w:rFonts w:cs="Shruti"/>
        </w:rPr>
        <w:t>11.</w:t>
      </w:r>
    </w:p>
    <w:bookmarkEnd w:id="0"/>
    <w:p w14:paraId="21F5C3B4" w14:textId="77777777" w:rsidR="00D329B0" w:rsidRDefault="00D329B0" w:rsidP="00CC5C30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Shruti"/>
          <w:b/>
          <w:bCs/>
          <w:i/>
        </w:rPr>
      </w:pPr>
    </w:p>
    <w:p w14:paraId="5B1A3142" w14:textId="77777777" w:rsidR="006F105E" w:rsidRDefault="006F105E" w:rsidP="00CC5C30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Shruti"/>
          <w:b/>
          <w:bCs/>
          <w:i/>
        </w:rPr>
      </w:pPr>
    </w:p>
    <w:p w14:paraId="3F262681" w14:textId="77777777" w:rsidR="006F105E" w:rsidRDefault="006F105E" w:rsidP="00CC5C30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Shruti"/>
          <w:b/>
          <w:bCs/>
          <w:i/>
        </w:rPr>
      </w:pPr>
    </w:p>
    <w:p w14:paraId="2848398F" w14:textId="16E08A4B" w:rsidR="00CC5C30" w:rsidRDefault="000A069B" w:rsidP="00CC5C30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Shruti"/>
          <w:b/>
          <w:bCs/>
        </w:rPr>
      </w:pPr>
      <w:r w:rsidRPr="00DE7563">
        <w:rPr>
          <w:rFonts w:cs="Shruti"/>
          <w:b/>
          <w:bCs/>
          <w:i/>
        </w:rPr>
        <w:lastRenderedPageBreak/>
        <w:t>Book Reviews and Review Articles</w:t>
      </w:r>
    </w:p>
    <w:p w14:paraId="166F0B63" w14:textId="15AF3F07" w:rsidR="00D329B0" w:rsidRPr="00560ED5" w:rsidRDefault="00D329B0" w:rsidP="00CC5C30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i/>
          <w:iCs/>
          <w:color w:val="000000"/>
          <w:shd w:val="clear" w:color="auto" w:fill="FFFFFF"/>
        </w:rPr>
      </w:pPr>
      <w:r w:rsidRPr="001D27F3">
        <w:rPr>
          <w:color w:val="000000"/>
          <w:shd w:val="clear" w:color="auto" w:fill="FFFFFF"/>
        </w:rPr>
        <w:t xml:space="preserve">Review of </w:t>
      </w:r>
      <w:r w:rsidRPr="001D27F3">
        <w:rPr>
          <w:i/>
          <w:iCs/>
          <w:color w:val="000000"/>
          <w:shd w:val="clear" w:color="auto" w:fill="FFFFFF"/>
        </w:rPr>
        <w:t>The Second Calling</w:t>
      </w:r>
      <w:r w:rsidRPr="001D27F3">
        <w:rPr>
          <w:color w:val="000000"/>
          <w:shd w:val="clear" w:color="auto" w:fill="FFFFFF"/>
        </w:rPr>
        <w:t xml:space="preserve">, by Hans S. Reinders. </w:t>
      </w:r>
      <w:r w:rsidRPr="001D27F3">
        <w:rPr>
          <w:i/>
          <w:iCs/>
          <w:color w:val="000000"/>
          <w:shd w:val="clear" w:color="auto" w:fill="FFFFFF"/>
        </w:rPr>
        <w:t>Journal of Disability and Religion</w:t>
      </w:r>
      <w:r w:rsidR="00560ED5" w:rsidRPr="001D27F3">
        <w:rPr>
          <w:color w:val="000000"/>
          <w:shd w:val="clear" w:color="auto" w:fill="FFFFFF"/>
        </w:rPr>
        <w:t xml:space="preserve"> </w:t>
      </w:r>
      <w:hyperlink r:id="rId56" w:history="1">
        <w:r w:rsidR="00560ED5" w:rsidRPr="001D27F3">
          <w:rPr>
            <w:rStyle w:val="Hyperlink"/>
            <w:shd w:val="clear" w:color="auto" w:fill="FFFFFF"/>
          </w:rPr>
          <w:t>https://www.tandfonline.com/doi/full/10.1080/23312521.2021.1895953</w:t>
        </w:r>
      </w:hyperlink>
      <w:r w:rsidR="00560ED5" w:rsidRPr="001D27F3">
        <w:rPr>
          <w:color w:val="000000"/>
          <w:shd w:val="clear" w:color="auto" w:fill="FFFFFF"/>
        </w:rPr>
        <w:t xml:space="preserve"> (March 5, 2021).</w:t>
      </w:r>
    </w:p>
    <w:p w14:paraId="75D4F285" w14:textId="74485843" w:rsidR="00436174" w:rsidRPr="00436174" w:rsidRDefault="00436174" w:rsidP="00CC5C30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Review of </w:t>
      </w:r>
      <w:r>
        <w:rPr>
          <w:i/>
          <w:iCs/>
          <w:color w:val="000000"/>
          <w:shd w:val="clear" w:color="auto" w:fill="FFFFFF"/>
        </w:rPr>
        <w:t>The Spiritual Danger of Donald Trump</w:t>
      </w:r>
      <w:r>
        <w:rPr>
          <w:color w:val="000000"/>
          <w:shd w:val="clear" w:color="auto" w:fill="FFFFFF"/>
        </w:rPr>
        <w:t xml:space="preserve">, edited by Ronald J. Sider. </w:t>
      </w:r>
      <w:hyperlink r:id="rId57" w:history="1">
        <w:r>
          <w:rPr>
            <w:rStyle w:val="Hyperlink"/>
          </w:rPr>
          <w:t>https://firebrandmag.com/articles/book-review-the-spiritual-danger-of-donald-trump</w:t>
        </w:r>
      </w:hyperlink>
      <w:r>
        <w:t xml:space="preserve"> (July 14, 2020).</w:t>
      </w:r>
    </w:p>
    <w:p w14:paraId="0568D4C7" w14:textId="77777777" w:rsidR="0026501A" w:rsidRPr="0026501A" w:rsidRDefault="0026501A" w:rsidP="00CC5C30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Review of </w:t>
      </w:r>
      <w:r>
        <w:rPr>
          <w:i/>
          <w:iCs/>
          <w:color w:val="000000"/>
          <w:shd w:val="clear" w:color="auto" w:fill="FFFFFF"/>
        </w:rPr>
        <w:t>Spiritual Writings</w:t>
      </w:r>
      <w:r>
        <w:rPr>
          <w:color w:val="000000"/>
          <w:shd w:val="clear" w:color="auto" w:fill="FFFFFF"/>
        </w:rPr>
        <w:t xml:space="preserve">, by Jonathan Edwards, selected and introduced by Kyle C. Strobel, Adriaan C. Neele, and Kenneth P. Minkema. </w:t>
      </w:r>
      <w:hyperlink r:id="rId58" w:history="1">
        <w:r w:rsidRPr="008D20D5">
          <w:rPr>
            <w:rStyle w:val="Hyperlink"/>
            <w:shd w:val="clear" w:color="auto" w:fill="FFFFFF"/>
          </w:rPr>
          <w:t>http://catholicbooksreview.org/2019/edwards.html</w:t>
        </w:r>
      </w:hyperlink>
      <w:r>
        <w:rPr>
          <w:color w:val="000000"/>
          <w:shd w:val="clear" w:color="auto" w:fill="FFFFFF"/>
        </w:rPr>
        <w:t xml:space="preserve"> (October 2019).</w:t>
      </w:r>
    </w:p>
    <w:p w14:paraId="21B77E88" w14:textId="77777777" w:rsidR="00CC5C30" w:rsidRPr="00CC5C30" w:rsidRDefault="00CC5C30" w:rsidP="00CC5C30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  <w:b/>
          <w:bCs/>
        </w:rPr>
      </w:pPr>
      <w:r w:rsidRPr="00CC5C30">
        <w:rPr>
          <w:color w:val="000000"/>
          <w:shd w:val="clear" w:color="auto" w:fill="FFFFFF"/>
        </w:rPr>
        <w:t xml:space="preserve">Review of </w:t>
      </w:r>
      <w:r w:rsidRPr="00CC5C30">
        <w:rPr>
          <w:i/>
          <w:color w:val="000000"/>
          <w:shd w:val="clear" w:color="auto" w:fill="FFFFFF"/>
        </w:rPr>
        <w:t>The Emergence of Evangelical Spirituality: The Age of E</w:t>
      </w:r>
      <w:r>
        <w:rPr>
          <w:i/>
          <w:color w:val="000000"/>
          <w:shd w:val="clear" w:color="auto" w:fill="FFFFFF"/>
        </w:rPr>
        <w:t xml:space="preserve">dwards, Newton, and </w:t>
      </w:r>
      <w:r w:rsidRPr="00CC5C30">
        <w:rPr>
          <w:color w:val="000000"/>
          <w:shd w:val="clear" w:color="auto" w:fill="FFFFFF"/>
        </w:rPr>
        <w:t>Whitefield</w:t>
      </w:r>
      <w:r>
        <w:rPr>
          <w:color w:val="000000"/>
          <w:shd w:val="clear" w:color="auto" w:fill="FFFFFF"/>
        </w:rPr>
        <w:t xml:space="preserve">, edited by Tom Schwanda. </w:t>
      </w:r>
      <w:r w:rsidRPr="00CC5C30">
        <w:rPr>
          <w:iCs/>
          <w:color w:val="000000"/>
          <w:shd w:val="clear" w:color="auto" w:fill="FFFFFF"/>
        </w:rPr>
        <w:t>Catholic</w:t>
      </w:r>
      <w:r w:rsidRPr="00CC5C30">
        <w:rPr>
          <w:i/>
          <w:iCs/>
          <w:color w:val="000000"/>
          <w:shd w:val="clear" w:color="auto" w:fill="FFFFFF"/>
        </w:rPr>
        <w:t xml:space="preserve"> Books Review</w:t>
      </w:r>
      <w:r w:rsidRPr="00CC5C30">
        <w:rPr>
          <w:color w:val="000000"/>
          <w:shd w:val="clear" w:color="auto" w:fill="FFFFFF"/>
        </w:rPr>
        <w:t xml:space="preserve">. </w:t>
      </w:r>
      <w:hyperlink r:id="rId59" w:history="1">
        <w:r w:rsidRPr="00CC5C30">
          <w:rPr>
            <w:rStyle w:val="Hyperlink"/>
            <w:shd w:val="clear" w:color="auto" w:fill="FFFFFF"/>
          </w:rPr>
          <w:t>http://catholicbooksreview.org/2016/schwanda.html</w:t>
        </w:r>
      </w:hyperlink>
      <w:r>
        <w:rPr>
          <w:color w:val="000000"/>
          <w:shd w:val="clear" w:color="auto" w:fill="FFFFFF"/>
        </w:rPr>
        <w:t xml:space="preserve"> </w:t>
      </w:r>
      <w:r w:rsidRPr="00CC5C30">
        <w:rPr>
          <w:color w:val="000000"/>
          <w:shd w:val="clear" w:color="auto" w:fill="FFFFFF"/>
        </w:rPr>
        <w:t>(July 2016)</w:t>
      </w:r>
      <w:r>
        <w:rPr>
          <w:color w:val="000000"/>
          <w:shd w:val="clear" w:color="auto" w:fill="FFFFFF"/>
        </w:rPr>
        <w:t>.</w:t>
      </w:r>
    </w:p>
    <w:p w14:paraId="177DEFA4" w14:textId="77777777" w:rsidR="00087F4A" w:rsidRPr="00087F4A" w:rsidRDefault="00087F4A" w:rsidP="00291B28">
      <w:pPr>
        <w:keepLines/>
        <w:widowControl/>
        <w:ind w:left="720" w:hanging="360"/>
        <w:rPr>
          <w:rFonts w:cs="Shruti"/>
        </w:rPr>
      </w:pPr>
      <w:r>
        <w:rPr>
          <w:rFonts w:cs="Shruti"/>
        </w:rPr>
        <w:t xml:space="preserve">Review of </w:t>
      </w:r>
      <w:r>
        <w:rPr>
          <w:rFonts w:cs="Shruti"/>
          <w:i/>
        </w:rPr>
        <w:t>Christmas Dialogue, The Second Speech, and Other Selections</w:t>
      </w:r>
      <w:r>
        <w:rPr>
          <w:rFonts w:cs="Shruti"/>
        </w:rPr>
        <w:t>, by F. D. E. Schleiermacher, edited and translated by Julia A. Lamm.</w:t>
      </w:r>
      <w:r w:rsidR="0026501A">
        <w:rPr>
          <w:rFonts w:cs="Shruti"/>
        </w:rPr>
        <w:t xml:space="preserve"> Classics of Western Spirituality. </w:t>
      </w:r>
      <w:r>
        <w:rPr>
          <w:rFonts w:cs="Shruti"/>
        </w:rPr>
        <w:t xml:space="preserve"> </w:t>
      </w:r>
      <w:hyperlink r:id="rId60" w:history="1">
        <w:r w:rsidRPr="00A245B3">
          <w:rPr>
            <w:rStyle w:val="Hyperlink"/>
            <w:rFonts w:cs="Shruti"/>
          </w:rPr>
          <w:t>http://catholicbooksreview.org/2015/schleiermacher.html</w:t>
        </w:r>
      </w:hyperlink>
      <w:r>
        <w:rPr>
          <w:rFonts w:cs="Shruti"/>
        </w:rPr>
        <w:t xml:space="preserve"> (June 2015).</w:t>
      </w:r>
    </w:p>
    <w:p w14:paraId="555F1DF3" w14:textId="77777777" w:rsidR="00467C11" w:rsidRPr="00467C11" w:rsidRDefault="00467C11" w:rsidP="00291B28">
      <w:pPr>
        <w:keepLines/>
        <w:widowControl/>
        <w:ind w:left="720" w:hanging="360"/>
        <w:rPr>
          <w:rFonts w:cs="Shruti"/>
        </w:rPr>
      </w:pPr>
      <w:r>
        <w:rPr>
          <w:rFonts w:cs="Shruti"/>
        </w:rPr>
        <w:t>Rev</w:t>
      </w:r>
      <w:r w:rsidR="00634570">
        <w:rPr>
          <w:rFonts w:cs="Shruti"/>
        </w:rPr>
        <w:t>iew</w:t>
      </w:r>
      <w:r>
        <w:rPr>
          <w:rFonts w:cs="Shruti"/>
        </w:rPr>
        <w:t xml:space="preserve"> </w:t>
      </w:r>
      <w:r w:rsidR="00634570">
        <w:rPr>
          <w:rFonts w:cs="Shruti"/>
        </w:rPr>
        <w:t xml:space="preserve">of </w:t>
      </w:r>
      <w:r>
        <w:rPr>
          <w:rFonts w:cs="Shruti"/>
          <w:i/>
        </w:rPr>
        <w:t>They Who Give from Evil: The Response of the Eastern Church to Moneylending in the Early Christian Era</w:t>
      </w:r>
      <w:r w:rsidR="00087F4A">
        <w:rPr>
          <w:rFonts w:cs="Shruti"/>
        </w:rPr>
        <w:t>, by Brenda Llewellyn Ihssen.</w:t>
      </w:r>
      <w:r>
        <w:rPr>
          <w:rFonts w:cs="Shruti"/>
        </w:rPr>
        <w:t xml:space="preserve"> </w:t>
      </w:r>
      <w:hyperlink r:id="rId61" w:history="1">
        <w:r w:rsidRPr="005309C7">
          <w:rPr>
            <w:rStyle w:val="Hyperlink"/>
            <w:rFonts w:cs="Shruti"/>
          </w:rPr>
          <w:t>http://catholicbooksreview.org/2013/ihssen.html</w:t>
        </w:r>
      </w:hyperlink>
      <w:r>
        <w:rPr>
          <w:rFonts w:cs="Shruti"/>
        </w:rPr>
        <w:t xml:space="preserve"> (July 2013).</w:t>
      </w:r>
    </w:p>
    <w:p w14:paraId="3D0CD609" w14:textId="77777777" w:rsidR="00146755" w:rsidRPr="00146755" w:rsidRDefault="00146755" w:rsidP="00291B28">
      <w:pPr>
        <w:keepLines/>
        <w:widowControl/>
        <w:ind w:left="720" w:hanging="360"/>
        <w:rPr>
          <w:rFonts w:cs="Shruti"/>
        </w:rPr>
      </w:pPr>
      <w:r>
        <w:rPr>
          <w:rFonts w:cs="Shruti"/>
        </w:rPr>
        <w:t>Rev</w:t>
      </w:r>
      <w:r w:rsidR="00634570">
        <w:rPr>
          <w:rFonts w:cs="Shruti"/>
        </w:rPr>
        <w:t xml:space="preserve">iew </w:t>
      </w:r>
      <w:r>
        <w:rPr>
          <w:rFonts w:cs="Shruti"/>
        </w:rPr>
        <w:t xml:space="preserve">of </w:t>
      </w:r>
      <w:r>
        <w:rPr>
          <w:rFonts w:cs="Shruti"/>
          <w:i/>
        </w:rPr>
        <w:t>Spiritual Writings</w:t>
      </w:r>
      <w:r>
        <w:rPr>
          <w:rFonts w:cs="Shruti"/>
        </w:rPr>
        <w:t>, by John Howard Yoder</w:t>
      </w:r>
      <w:r w:rsidR="00ED37D6">
        <w:rPr>
          <w:rFonts w:cs="Shruti"/>
        </w:rPr>
        <w:t>, ed</w:t>
      </w:r>
      <w:r>
        <w:rPr>
          <w:rFonts w:cs="Shruti"/>
        </w:rPr>
        <w:t xml:space="preserve">. Paul Martens and Jenny Howell. </w:t>
      </w:r>
      <w:hyperlink r:id="rId62" w:history="1">
        <w:r w:rsidRPr="00CA6E63">
          <w:rPr>
            <w:rStyle w:val="Hyperlink"/>
            <w:rFonts w:cs="Shruti"/>
          </w:rPr>
          <w:t>http://catholicbooksreview.org/2011/yoder.htm</w:t>
        </w:r>
      </w:hyperlink>
      <w:r>
        <w:rPr>
          <w:rFonts w:cs="Shruti"/>
        </w:rPr>
        <w:t xml:space="preserve"> (November 2011).</w:t>
      </w:r>
    </w:p>
    <w:p w14:paraId="307BDA2F" w14:textId="77777777" w:rsidR="00634E9F" w:rsidRPr="00634E9F" w:rsidRDefault="00634E9F" w:rsidP="00291B28">
      <w:pPr>
        <w:keepLines/>
        <w:widowControl/>
        <w:ind w:left="720" w:hanging="360"/>
        <w:rPr>
          <w:sz w:val="32"/>
        </w:rPr>
      </w:pPr>
      <w:r>
        <w:rPr>
          <w:rFonts w:cs="Shruti"/>
        </w:rPr>
        <w:t>Rev</w:t>
      </w:r>
      <w:r w:rsidR="00634570">
        <w:rPr>
          <w:rFonts w:cs="Shruti"/>
        </w:rPr>
        <w:t>iew</w:t>
      </w:r>
      <w:r>
        <w:rPr>
          <w:rFonts w:cs="Shruti"/>
        </w:rPr>
        <w:t xml:space="preserve"> of </w:t>
      </w:r>
      <w:r>
        <w:rPr>
          <w:rFonts w:cs="Shruti"/>
          <w:i/>
        </w:rPr>
        <w:t>Encountering the Mystery: Understanding Orthodox Christianity Today</w:t>
      </w:r>
      <w:r>
        <w:rPr>
          <w:rFonts w:cs="Shruti"/>
        </w:rPr>
        <w:t>, by Ecumenical Patriarch Bartholomew.</w:t>
      </w:r>
      <w:r w:rsidR="00665613">
        <w:rPr>
          <w:rFonts w:cs="Shruti"/>
        </w:rPr>
        <w:t xml:space="preserve"> </w:t>
      </w:r>
      <w:hyperlink r:id="rId63" w:history="1">
        <w:r w:rsidR="00665613" w:rsidRPr="007F0079">
          <w:rPr>
            <w:rStyle w:val="Hyperlink"/>
            <w:rFonts w:cs="Shruti"/>
          </w:rPr>
          <w:t>https://www.patriarchate.org/</w:t>
        </w:r>
      </w:hyperlink>
      <w:r w:rsidR="00665613">
        <w:rPr>
          <w:rFonts w:cs="Shruti"/>
        </w:rPr>
        <w:t xml:space="preserve"> [search: “Steele, Richard”] </w:t>
      </w:r>
      <w:r w:rsidRPr="00634E9F">
        <w:rPr>
          <w:rStyle w:val="apple-style-span"/>
          <w:color w:val="000000"/>
          <w:szCs w:val="20"/>
        </w:rPr>
        <w:t>(August 2010)</w:t>
      </w:r>
      <w:r>
        <w:rPr>
          <w:rStyle w:val="apple-style-span"/>
          <w:color w:val="000000"/>
          <w:szCs w:val="20"/>
        </w:rPr>
        <w:t>.</w:t>
      </w:r>
    </w:p>
    <w:p w14:paraId="1A6DF86C" w14:textId="77777777" w:rsidR="00291B28" w:rsidRDefault="00291B28" w:rsidP="00291B28">
      <w:pPr>
        <w:keepLines/>
        <w:widowControl/>
        <w:ind w:left="720" w:hanging="360"/>
        <w:rPr>
          <w:rFonts w:cs="Shruti"/>
          <w:bCs/>
        </w:rPr>
      </w:pPr>
      <w:r>
        <w:rPr>
          <w:rFonts w:cs="Shruti"/>
          <w:bCs/>
        </w:rPr>
        <w:t>Rev</w:t>
      </w:r>
      <w:r w:rsidR="00634570">
        <w:rPr>
          <w:rFonts w:cs="Shruti"/>
          <w:bCs/>
        </w:rPr>
        <w:t>iew</w:t>
      </w:r>
      <w:r>
        <w:rPr>
          <w:rFonts w:cs="Shruti"/>
          <w:bCs/>
        </w:rPr>
        <w:t xml:space="preserve"> of </w:t>
      </w:r>
      <w:r>
        <w:rPr>
          <w:rFonts w:cs="Shruti"/>
          <w:bCs/>
          <w:i/>
        </w:rPr>
        <w:t>The State of the University: Academic Knowledges and the Knowledge of God</w:t>
      </w:r>
      <w:r>
        <w:rPr>
          <w:rFonts w:cs="Shruti"/>
          <w:bCs/>
        </w:rPr>
        <w:t xml:space="preserve">, by Stanley Hauerwas. </w:t>
      </w:r>
      <w:r>
        <w:rPr>
          <w:rFonts w:cs="Shruti"/>
          <w:bCs/>
          <w:i/>
        </w:rPr>
        <w:t>Teaching Theology and Religion</w:t>
      </w:r>
      <w:r w:rsidR="00D57814">
        <w:rPr>
          <w:rFonts w:cs="Shruti"/>
          <w:bCs/>
          <w:i/>
        </w:rPr>
        <w:t xml:space="preserve"> </w:t>
      </w:r>
      <w:r w:rsidR="00D57814">
        <w:rPr>
          <w:rFonts w:cs="Shruti"/>
          <w:bCs/>
        </w:rPr>
        <w:t>13:1 (January 2010)</w:t>
      </w:r>
      <w:r>
        <w:rPr>
          <w:rFonts w:cs="Shruti"/>
          <w:bCs/>
        </w:rPr>
        <w:t>:</w:t>
      </w:r>
      <w:r w:rsidR="00D57814">
        <w:rPr>
          <w:rFonts w:cs="Shruti"/>
          <w:bCs/>
        </w:rPr>
        <w:t xml:space="preserve"> 72–73. </w:t>
      </w:r>
    </w:p>
    <w:p w14:paraId="07DFF552" w14:textId="77777777" w:rsidR="004D799D" w:rsidRPr="0077761F" w:rsidRDefault="004D799D" w:rsidP="004D799D">
      <w:pPr>
        <w:keepLines/>
        <w:widowControl/>
        <w:ind w:left="720" w:hanging="360"/>
        <w:rPr>
          <w:rFonts w:cs="Shruti"/>
          <w:bCs/>
        </w:rPr>
      </w:pPr>
      <w:r>
        <w:rPr>
          <w:rFonts w:cs="Shruti"/>
          <w:bCs/>
        </w:rPr>
        <w:t>Rev</w:t>
      </w:r>
      <w:r w:rsidR="00634570">
        <w:rPr>
          <w:rFonts w:cs="Shruti"/>
          <w:bCs/>
        </w:rPr>
        <w:t>iew</w:t>
      </w:r>
      <w:r>
        <w:rPr>
          <w:rFonts w:cs="Shruti"/>
          <w:bCs/>
        </w:rPr>
        <w:t xml:space="preserve"> of </w:t>
      </w:r>
      <w:r>
        <w:rPr>
          <w:rFonts w:cs="Shruti"/>
          <w:bCs/>
          <w:i/>
        </w:rPr>
        <w:t>Teaching and Learning in College Introductory Religion Courses</w:t>
      </w:r>
      <w:r>
        <w:rPr>
          <w:rFonts w:cs="Shruti"/>
          <w:bCs/>
        </w:rPr>
        <w:t xml:space="preserve">, by Barbara E. Walvoord. </w:t>
      </w:r>
      <w:r>
        <w:rPr>
          <w:rFonts w:cs="Shruti"/>
          <w:bCs/>
          <w:i/>
        </w:rPr>
        <w:t>Teaching Theology and Religion</w:t>
      </w:r>
      <w:r w:rsidR="00291B28">
        <w:rPr>
          <w:rFonts w:cs="Shruti"/>
          <w:bCs/>
          <w:i/>
        </w:rPr>
        <w:t xml:space="preserve"> </w:t>
      </w:r>
      <w:r w:rsidR="00291B28">
        <w:rPr>
          <w:rFonts w:cs="Shruti"/>
          <w:bCs/>
        </w:rPr>
        <w:t>12:4 (October 2009): 379–380.</w:t>
      </w:r>
    </w:p>
    <w:p w14:paraId="35D2F31A" w14:textId="77777777" w:rsidR="00447AC9" w:rsidRPr="003B1416" w:rsidRDefault="00447AC9" w:rsidP="00447AC9">
      <w:pPr>
        <w:keepLines/>
        <w:widowControl/>
        <w:ind w:left="720" w:hanging="360"/>
        <w:rPr>
          <w:rFonts w:cs="Shruti"/>
          <w:bCs/>
        </w:rPr>
      </w:pPr>
      <w:r>
        <w:rPr>
          <w:rFonts w:cs="Shruti"/>
          <w:bCs/>
        </w:rPr>
        <w:t>Rev</w:t>
      </w:r>
      <w:r w:rsidR="00634570">
        <w:rPr>
          <w:rFonts w:cs="Shruti"/>
          <w:bCs/>
        </w:rPr>
        <w:t>iew</w:t>
      </w:r>
      <w:r>
        <w:rPr>
          <w:rFonts w:cs="Shruti"/>
          <w:bCs/>
        </w:rPr>
        <w:t xml:space="preserve"> of </w:t>
      </w:r>
      <w:r>
        <w:rPr>
          <w:rFonts w:cs="Shruti"/>
          <w:bCs/>
          <w:i/>
        </w:rPr>
        <w:t>Witness to Holiness: Abba Daniel of Scetis</w:t>
      </w:r>
      <w:r>
        <w:rPr>
          <w:rFonts w:cs="Shruti"/>
          <w:bCs/>
        </w:rPr>
        <w:t>, ed. Tim Vivian</w:t>
      </w:r>
      <w:r>
        <w:rPr>
          <w:rFonts w:cs="Shruti"/>
          <w:bCs/>
          <w:i/>
        </w:rPr>
        <w:t xml:space="preserve">. </w:t>
      </w:r>
      <w:hyperlink r:id="rId64" w:history="1">
        <w:r w:rsidR="00634E9F" w:rsidRPr="00BA4985">
          <w:rPr>
            <w:rStyle w:val="Hyperlink"/>
            <w:rFonts w:cs="Shruti"/>
            <w:bCs/>
          </w:rPr>
          <w:t>http://catholicbooksreview.org/2009/vivian-2.htm</w:t>
        </w:r>
      </w:hyperlink>
      <w:r>
        <w:rPr>
          <w:rFonts w:cs="Shruti"/>
          <w:bCs/>
        </w:rPr>
        <w:t xml:space="preserve"> </w:t>
      </w:r>
      <w:r w:rsidR="00D922DB">
        <w:rPr>
          <w:rFonts w:cs="Shruti"/>
          <w:bCs/>
        </w:rPr>
        <w:t>(</w:t>
      </w:r>
      <w:r>
        <w:rPr>
          <w:rFonts w:cs="Shruti"/>
          <w:bCs/>
        </w:rPr>
        <w:t>June 2009</w:t>
      </w:r>
      <w:r w:rsidR="00D922DB">
        <w:rPr>
          <w:rFonts w:cs="Shruti"/>
          <w:bCs/>
        </w:rPr>
        <w:t>)</w:t>
      </w:r>
      <w:r>
        <w:rPr>
          <w:rFonts w:cs="Shruti"/>
          <w:bCs/>
        </w:rPr>
        <w:t>.</w:t>
      </w:r>
    </w:p>
    <w:p w14:paraId="78C4FBA4" w14:textId="77777777" w:rsidR="001A0D62" w:rsidRPr="001A0D62" w:rsidRDefault="001A0D62" w:rsidP="00702E93">
      <w:pPr>
        <w:keepLines/>
        <w:widowControl/>
        <w:tabs>
          <w:tab w:val="left" w:pos="720"/>
          <w:tab w:val="right" w:pos="9360"/>
        </w:tabs>
        <w:ind w:left="720" w:hanging="360"/>
        <w:rPr>
          <w:rFonts w:cs="Shruti"/>
          <w:bCs/>
        </w:rPr>
      </w:pPr>
      <w:r w:rsidRPr="001D27F3">
        <w:rPr>
          <w:rFonts w:cs="Shruti"/>
          <w:bCs/>
        </w:rPr>
        <w:t>Rev</w:t>
      </w:r>
      <w:r w:rsidR="00634570" w:rsidRPr="001D27F3">
        <w:rPr>
          <w:rFonts w:cs="Shruti"/>
          <w:bCs/>
        </w:rPr>
        <w:t>iew</w:t>
      </w:r>
      <w:r w:rsidRPr="001D27F3">
        <w:rPr>
          <w:rFonts w:cs="Shruti"/>
          <w:bCs/>
        </w:rPr>
        <w:t xml:space="preserve"> of </w:t>
      </w:r>
      <w:r w:rsidRPr="001D27F3">
        <w:rPr>
          <w:rFonts w:cs="Shruti"/>
          <w:bCs/>
          <w:i/>
        </w:rPr>
        <w:t>Receiving the Gift of Friendship: Profound Disability, Theological Anthropology, and Ethics</w:t>
      </w:r>
      <w:r w:rsidR="00B602A2" w:rsidRPr="001D27F3">
        <w:rPr>
          <w:rFonts w:cs="Shruti"/>
          <w:bCs/>
          <w:i/>
        </w:rPr>
        <w:t>,</w:t>
      </w:r>
      <w:r w:rsidR="00B715AB" w:rsidRPr="001D27F3">
        <w:rPr>
          <w:rFonts w:cs="Shruti"/>
          <w:bCs/>
          <w:i/>
        </w:rPr>
        <w:t xml:space="preserve"> </w:t>
      </w:r>
      <w:r w:rsidR="00B715AB" w:rsidRPr="001D27F3">
        <w:rPr>
          <w:rFonts w:cs="Shruti"/>
          <w:bCs/>
        </w:rPr>
        <w:t>by</w:t>
      </w:r>
      <w:r w:rsidR="00B602A2" w:rsidRPr="001D27F3">
        <w:rPr>
          <w:rFonts w:cs="Shruti"/>
          <w:bCs/>
          <w:i/>
        </w:rPr>
        <w:t xml:space="preserve"> </w:t>
      </w:r>
      <w:r w:rsidR="00B715AB" w:rsidRPr="001D27F3">
        <w:rPr>
          <w:rFonts w:cs="Shruti"/>
          <w:bCs/>
        </w:rPr>
        <w:t xml:space="preserve">Hans S. Reinders. </w:t>
      </w:r>
      <w:hyperlink r:id="rId65" w:history="1">
        <w:r w:rsidR="006565F7" w:rsidRPr="001D27F3">
          <w:rPr>
            <w:rStyle w:val="Hyperlink"/>
            <w:rFonts w:cs="Shruti"/>
            <w:bCs/>
          </w:rPr>
          <w:t>http://catholicbooksreview.org/2008/reinders.htm</w:t>
        </w:r>
      </w:hyperlink>
      <w:r w:rsidR="006565F7" w:rsidRPr="001D27F3">
        <w:rPr>
          <w:rFonts w:cs="Shruti"/>
          <w:bCs/>
        </w:rPr>
        <w:t xml:space="preserve"> </w:t>
      </w:r>
      <w:r w:rsidR="00D922DB" w:rsidRPr="001D27F3">
        <w:rPr>
          <w:rFonts w:cs="Shruti"/>
          <w:bCs/>
        </w:rPr>
        <w:t>(</w:t>
      </w:r>
      <w:r w:rsidR="006565F7" w:rsidRPr="001D27F3">
        <w:rPr>
          <w:rFonts w:cs="Shruti"/>
          <w:bCs/>
        </w:rPr>
        <w:t>November 2008</w:t>
      </w:r>
      <w:r w:rsidR="00D922DB" w:rsidRPr="001D27F3">
        <w:rPr>
          <w:rFonts w:cs="Shruti"/>
          <w:bCs/>
        </w:rPr>
        <w:t>)</w:t>
      </w:r>
      <w:r w:rsidR="006565F7" w:rsidRPr="001D27F3">
        <w:rPr>
          <w:rFonts w:cs="Shruti"/>
          <w:bCs/>
        </w:rPr>
        <w:t>.</w:t>
      </w:r>
    </w:p>
    <w:p w14:paraId="37F6C28E" w14:textId="77777777" w:rsidR="00223FB4" w:rsidRDefault="00223FB4" w:rsidP="00702E93">
      <w:pPr>
        <w:keepLines/>
        <w:widowControl/>
        <w:tabs>
          <w:tab w:val="left" w:pos="72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>Rev</w:t>
      </w:r>
      <w:r w:rsidR="00634570">
        <w:rPr>
          <w:rFonts w:cs="Shruti"/>
        </w:rPr>
        <w:t>iew</w:t>
      </w:r>
      <w:r>
        <w:rPr>
          <w:rFonts w:cs="Shruti"/>
        </w:rPr>
        <w:t xml:space="preserve"> of </w:t>
      </w:r>
      <w:r>
        <w:rPr>
          <w:rFonts w:cs="Shruti"/>
          <w:i/>
        </w:rPr>
        <w:t>Encountering the Mystery: Understanding Orthodox Christianity Today</w:t>
      </w:r>
      <w:r w:rsidR="00B602A2">
        <w:rPr>
          <w:rFonts w:cs="Shruti"/>
        </w:rPr>
        <w:t>,</w:t>
      </w:r>
      <w:r w:rsidR="00B715AB">
        <w:rPr>
          <w:rFonts w:cs="Shruti"/>
        </w:rPr>
        <w:t xml:space="preserve"> by</w:t>
      </w:r>
      <w:r w:rsidR="00B602A2">
        <w:rPr>
          <w:rFonts w:cs="Shruti"/>
        </w:rPr>
        <w:t xml:space="preserve"> </w:t>
      </w:r>
      <w:r w:rsidR="00B715AB">
        <w:rPr>
          <w:rFonts w:cs="Shruti"/>
        </w:rPr>
        <w:t xml:space="preserve">Ecumenical Patriarch Bartholomew. </w:t>
      </w:r>
      <w:hyperlink r:id="rId66" w:history="1">
        <w:r w:rsidR="003F740E" w:rsidRPr="005309C7">
          <w:rPr>
            <w:rStyle w:val="Hyperlink"/>
            <w:rFonts w:cs="Shruti"/>
          </w:rPr>
          <w:t>http://catholicbooksreview.org/2008/bartholomew.htm</w:t>
        </w:r>
      </w:hyperlink>
      <w:r w:rsidR="003F740E">
        <w:rPr>
          <w:rFonts w:cs="Shruti"/>
        </w:rPr>
        <w:t xml:space="preserve"> </w:t>
      </w:r>
      <w:r w:rsidR="00D922DB">
        <w:rPr>
          <w:rFonts w:cs="Shruti"/>
        </w:rPr>
        <w:t>(</w:t>
      </w:r>
      <w:r>
        <w:rPr>
          <w:rFonts w:cs="Shruti"/>
        </w:rPr>
        <w:t>October, 2008</w:t>
      </w:r>
      <w:r w:rsidR="00D922DB">
        <w:rPr>
          <w:rFonts w:cs="Shruti"/>
        </w:rPr>
        <w:t>)</w:t>
      </w:r>
      <w:r w:rsidR="008C7018">
        <w:rPr>
          <w:rFonts w:cs="Shruti"/>
        </w:rPr>
        <w:t xml:space="preserve">; </w:t>
      </w:r>
      <w:hyperlink r:id="rId67" w:history="1">
        <w:r w:rsidR="00087F4A" w:rsidRPr="00A245B3">
          <w:rPr>
            <w:rStyle w:val="Hyperlink"/>
            <w:rFonts w:cs="Shruti"/>
          </w:rPr>
          <w:t>https://www.patriarchate.org/</w:t>
        </w:r>
      </w:hyperlink>
      <w:r w:rsidR="00087F4A">
        <w:rPr>
          <w:rFonts w:cs="Shruti"/>
        </w:rPr>
        <w:t xml:space="preserve"> (November, 2008)</w:t>
      </w:r>
      <w:r>
        <w:rPr>
          <w:rFonts w:cs="Shruti"/>
        </w:rPr>
        <w:t>.</w:t>
      </w:r>
    </w:p>
    <w:p w14:paraId="1092A4B8" w14:textId="77777777" w:rsidR="00F91AFC" w:rsidRPr="00F91AFC" w:rsidRDefault="00F91AFC" w:rsidP="00702E93">
      <w:pPr>
        <w:keepLines/>
        <w:widowControl/>
        <w:tabs>
          <w:tab w:val="left" w:pos="720"/>
          <w:tab w:val="right" w:pos="9360"/>
        </w:tabs>
        <w:ind w:left="720" w:hanging="360"/>
        <w:rPr>
          <w:rFonts w:cs="Shruti"/>
        </w:rPr>
      </w:pPr>
      <w:r w:rsidRPr="00F91AFC">
        <w:t>Rev</w:t>
      </w:r>
      <w:r w:rsidR="00634570">
        <w:t>iew</w:t>
      </w:r>
      <w:r w:rsidRPr="00F91AFC">
        <w:t xml:space="preserve"> </w:t>
      </w:r>
      <w:r w:rsidR="003D515E">
        <w:t xml:space="preserve">of </w:t>
      </w:r>
      <w:r w:rsidRPr="00F91AFC">
        <w:rPr>
          <w:i/>
        </w:rPr>
        <w:t>Water from a Deep Well: Christian Spirituality from Early Martyrs to Modern Missionaries</w:t>
      </w:r>
      <w:r w:rsidR="00B602A2">
        <w:t xml:space="preserve">, </w:t>
      </w:r>
      <w:r w:rsidR="00B715AB">
        <w:t>by</w:t>
      </w:r>
      <w:r w:rsidR="00B715AB" w:rsidRPr="00F91AFC">
        <w:t xml:space="preserve"> Gerald L. Sittser</w:t>
      </w:r>
      <w:r w:rsidR="00B715AB">
        <w:t xml:space="preserve">. </w:t>
      </w:r>
      <w:hyperlink r:id="rId68" w:history="1">
        <w:r w:rsidR="00911030" w:rsidRPr="008313C7">
          <w:rPr>
            <w:rStyle w:val="Hyperlink"/>
          </w:rPr>
          <w:t>http://catholicbooksreview.org/2008/sittser.htm</w:t>
        </w:r>
      </w:hyperlink>
      <w:r w:rsidR="00911030">
        <w:t xml:space="preserve"> </w:t>
      </w:r>
      <w:r w:rsidR="00D922DB">
        <w:t>(</w:t>
      </w:r>
      <w:r w:rsidR="00911030">
        <w:t xml:space="preserve">April </w:t>
      </w:r>
      <w:r w:rsidRPr="00F91AFC">
        <w:rPr>
          <w:color w:val="000000"/>
        </w:rPr>
        <w:t>2008</w:t>
      </w:r>
      <w:r w:rsidR="00D922DB">
        <w:rPr>
          <w:color w:val="000000"/>
        </w:rPr>
        <w:t>)</w:t>
      </w:r>
      <w:r w:rsidRPr="00F91AFC">
        <w:rPr>
          <w:color w:val="000000"/>
        </w:rPr>
        <w:t>.</w:t>
      </w:r>
    </w:p>
    <w:p w14:paraId="64C5E63B" w14:textId="77777777" w:rsidR="00073AB0" w:rsidRPr="00073AB0" w:rsidRDefault="00073AB0" w:rsidP="00702E93">
      <w:pPr>
        <w:keepLines/>
        <w:widowControl/>
        <w:tabs>
          <w:tab w:val="left" w:pos="720"/>
          <w:tab w:val="right" w:pos="9360"/>
        </w:tabs>
        <w:ind w:left="720" w:hanging="360"/>
        <w:rPr>
          <w:bCs/>
          <w:iCs/>
        </w:rPr>
      </w:pPr>
      <w:r>
        <w:rPr>
          <w:rFonts w:cs="Shruti"/>
        </w:rPr>
        <w:t>Rev</w:t>
      </w:r>
      <w:r w:rsidR="00634570">
        <w:rPr>
          <w:rFonts w:cs="Shruti"/>
        </w:rPr>
        <w:t>iew</w:t>
      </w:r>
      <w:r w:rsidR="003D515E">
        <w:rPr>
          <w:rFonts w:cs="Shruti"/>
        </w:rPr>
        <w:t xml:space="preserve"> of </w:t>
      </w:r>
      <w:r w:rsidRPr="00073AB0">
        <w:rPr>
          <w:bCs/>
          <w:i/>
          <w:iCs/>
        </w:rPr>
        <w:t>Marking the Hours: English People and their Prayers, 1240–1570</w:t>
      </w:r>
      <w:r>
        <w:rPr>
          <w:bCs/>
          <w:i/>
          <w:iCs/>
        </w:rPr>
        <w:t xml:space="preserve"> </w:t>
      </w:r>
      <w:r>
        <w:rPr>
          <w:bCs/>
          <w:iCs/>
        </w:rPr>
        <w:t xml:space="preserve">and </w:t>
      </w:r>
      <w:r>
        <w:rPr>
          <w:bCs/>
          <w:i/>
          <w:iCs/>
        </w:rPr>
        <w:t>Walking to Emmaus</w:t>
      </w:r>
      <w:r w:rsidR="00B602A2">
        <w:rPr>
          <w:bCs/>
          <w:iCs/>
        </w:rPr>
        <w:t xml:space="preserve">, </w:t>
      </w:r>
      <w:r w:rsidR="00B715AB">
        <w:rPr>
          <w:bCs/>
          <w:iCs/>
        </w:rPr>
        <w:t xml:space="preserve">by </w:t>
      </w:r>
      <w:r w:rsidR="00B715AB">
        <w:rPr>
          <w:rFonts w:cs="Shruti"/>
        </w:rPr>
        <w:t xml:space="preserve">Eamon Duffy. </w:t>
      </w:r>
      <w:hyperlink r:id="rId69" w:history="1">
        <w:r w:rsidR="00911030" w:rsidRPr="008313C7">
          <w:rPr>
            <w:rStyle w:val="Hyperlink"/>
            <w:bCs/>
            <w:iCs/>
          </w:rPr>
          <w:t>http://catholicbooksreview.org/2007/duffy.htm</w:t>
        </w:r>
      </w:hyperlink>
      <w:r>
        <w:rPr>
          <w:bCs/>
          <w:iCs/>
        </w:rPr>
        <w:t xml:space="preserve"> </w:t>
      </w:r>
      <w:r w:rsidR="00202316">
        <w:rPr>
          <w:bCs/>
          <w:iCs/>
        </w:rPr>
        <w:t>(</w:t>
      </w:r>
      <w:r w:rsidR="003A1A3D">
        <w:rPr>
          <w:bCs/>
          <w:iCs/>
        </w:rPr>
        <w:t xml:space="preserve">April </w:t>
      </w:r>
      <w:r>
        <w:rPr>
          <w:bCs/>
          <w:iCs/>
        </w:rPr>
        <w:t>2007</w:t>
      </w:r>
      <w:r w:rsidR="00202316">
        <w:rPr>
          <w:bCs/>
          <w:iCs/>
        </w:rPr>
        <w:t>)</w:t>
      </w:r>
      <w:r>
        <w:rPr>
          <w:bCs/>
          <w:iCs/>
        </w:rPr>
        <w:t>.</w:t>
      </w:r>
    </w:p>
    <w:p w14:paraId="171E58E7" w14:textId="77777777" w:rsidR="000A069B" w:rsidRPr="00505CB4" w:rsidRDefault="000A069B" w:rsidP="00702E93">
      <w:pPr>
        <w:keepLines/>
        <w:widowControl/>
        <w:tabs>
          <w:tab w:val="left" w:pos="720"/>
          <w:tab w:val="right" w:pos="9360"/>
        </w:tabs>
        <w:ind w:left="720" w:hanging="360"/>
        <w:rPr>
          <w:rFonts w:cs="Shruti"/>
        </w:rPr>
      </w:pPr>
      <w:r w:rsidRPr="00505CB4">
        <w:rPr>
          <w:rFonts w:cs="Shruti"/>
        </w:rPr>
        <w:t>Rev</w:t>
      </w:r>
      <w:r w:rsidR="00634570">
        <w:rPr>
          <w:rFonts w:cs="Shruti"/>
        </w:rPr>
        <w:t>iew</w:t>
      </w:r>
      <w:r w:rsidR="00B715AB">
        <w:rPr>
          <w:rFonts w:cs="Shruti"/>
        </w:rPr>
        <w:t xml:space="preserve"> o</w:t>
      </w:r>
      <w:r w:rsidRPr="00505CB4">
        <w:rPr>
          <w:rFonts w:cs="Shruti"/>
        </w:rPr>
        <w:t xml:space="preserve">f </w:t>
      </w:r>
      <w:r w:rsidRPr="00505CB4">
        <w:rPr>
          <w:rFonts w:cs="Shruti"/>
          <w:i/>
          <w:iCs/>
        </w:rPr>
        <w:t>A Special Kind of Love: For Those Who Love Children with Special Needs</w:t>
      </w:r>
      <w:r w:rsidR="00B602A2">
        <w:rPr>
          <w:rFonts w:cs="Shruti"/>
          <w:iCs/>
        </w:rPr>
        <w:t xml:space="preserve">, </w:t>
      </w:r>
      <w:r w:rsidR="00B715AB">
        <w:rPr>
          <w:rFonts w:cs="Shruti"/>
          <w:iCs/>
        </w:rPr>
        <w:t xml:space="preserve">by </w:t>
      </w:r>
      <w:r w:rsidR="00B715AB" w:rsidRPr="00505CB4">
        <w:rPr>
          <w:rFonts w:cs="Shruti"/>
        </w:rPr>
        <w:t>Susan Titus Osborn and Janet Lynn Mitchell</w:t>
      </w:r>
      <w:r w:rsidR="00B715AB">
        <w:rPr>
          <w:rFonts w:cs="Shruti"/>
        </w:rPr>
        <w:t xml:space="preserve">. </w:t>
      </w:r>
      <w:r w:rsidRPr="00505CB4">
        <w:rPr>
          <w:rFonts w:cs="Shruti"/>
          <w:i/>
          <w:iCs/>
        </w:rPr>
        <w:t>Journal of Religion, Disability, and Health</w:t>
      </w:r>
      <w:r w:rsidRPr="00505CB4">
        <w:rPr>
          <w:rFonts w:cs="Shruti"/>
        </w:rPr>
        <w:t xml:space="preserve"> 9:3 (2005): 103</w:t>
      </w:r>
      <w:r w:rsidR="00DE3246">
        <w:rPr>
          <w:rFonts w:cs="Shruti"/>
        </w:rPr>
        <w:t>–</w:t>
      </w:r>
      <w:r w:rsidRPr="00505CB4">
        <w:rPr>
          <w:rFonts w:cs="Shruti"/>
        </w:rPr>
        <w:t>104.</w:t>
      </w:r>
    </w:p>
    <w:p w14:paraId="024545E0" w14:textId="77777777" w:rsidR="000A069B" w:rsidRPr="00505CB4" w:rsidRDefault="000A069B" w:rsidP="00702E93">
      <w:pPr>
        <w:keepLines/>
        <w:widowControl/>
        <w:tabs>
          <w:tab w:val="left" w:pos="720"/>
          <w:tab w:val="right" w:pos="9360"/>
        </w:tabs>
        <w:ind w:left="720" w:hanging="360"/>
        <w:rPr>
          <w:rFonts w:cs="Shruti"/>
        </w:rPr>
      </w:pPr>
      <w:r w:rsidRPr="00505CB4">
        <w:rPr>
          <w:rFonts w:cs="Shruti"/>
        </w:rPr>
        <w:lastRenderedPageBreak/>
        <w:t>Rev</w:t>
      </w:r>
      <w:r w:rsidR="00634570">
        <w:rPr>
          <w:rFonts w:cs="Shruti"/>
        </w:rPr>
        <w:t>iew</w:t>
      </w:r>
      <w:r w:rsidR="00B715AB">
        <w:rPr>
          <w:rFonts w:cs="Shruti"/>
        </w:rPr>
        <w:t xml:space="preserve"> </w:t>
      </w:r>
      <w:r w:rsidRPr="00505CB4">
        <w:rPr>
          <w:rFonts w:cs="Shruti"/>
        </w:rPr>
        <w:t xml:space="preserve">of </w:t>
      </w:r>
      <w:r w:rsidRPr="00505CB4">
        <w:rPr>
          <w:rFonts w:cs="Shruti"/>
          <w:i/>
          <w:iCs/>
        </w:rPr>
        <w:t>The Westminster Handbook to Patristic Theology</w:t>
      </w:r>
      <w:r w:rsidR="00B602A2">
        <w:rPr>
          <w:rFonts w:cs="Shruti"/>
          <w:iCs/>
        </w:rPr>
        <w:t xml:space="preserve">, </w:t>
      </w:r>
      <w:r w:rsidR="00B715AB">
        <w:rPr>
          <w:rFonts w:cs="Shruti"/>
          <w:iCs/>
        </w:rPr>
        <w:t xml:space="preserve">ed. </w:t>
      </w:r>
      <w:r w:rsidR="00B715AB" w:rsidRPr="00505CB4">
        <w:rPr>
          <w:rFonts w:cs="Shruti"/>
        </w:rPr>
        <w:t>John Anthony McGuckin</w:t>
      </w:r>
      <w:r w:rsidR="00B715AB">
        <w:rPr>
          <w:rFonts w:cs="Shruti"/>
        </w:rPr>
        <w:t xml:space="preserve">. </w:t>
      </w:r>
      <w:r w:rsidRPr="00505CB4">
        <w:rPr>
          <w:rFonts w:cs="Shruti"/>
        </w:rPr>
        <w:t xml:space="preserve"> </w:t>
      </w:r>
      <w:hyperlink r:id="rId70" w:history="1">
        <w:r w:rsidR="003F740E" w:rsidRPr="005309C7">
          <w:rPr>
            <w:rStyle w:val="Hyperlink"/>
            <w:rFonts w:cs="Shruti"/>
          </w:rPr>
          <w:t>http://catholicbooksreview.org/2005/mcguckin.htm</w:t>
        </w:r>
      </w:hyperlink>
      <w:r w:rsidR="003F740E">
        <w:rPr>
          <w:rFonts w:cs="Shruti"/>
        </w:rPr>
        <w:t xml:space="preserve"> </w:t>
      </w:r>
      <w:r w:rsidR="00D922DB">
        <w:rPr>
          <w:rFonts w:cs="Shruti"/>
        </w:rPr>
        <w:t>(</w:t>
      </w:r>
      <w:r w:rsidRPr="00505CB4">
        <w:rPr>
          <w:rFonts w:cs="Shruti"/>
        </w:rPr>
        <w:t>August 2005</w:t>
      </w:r>
      <w:r w:rsidR="00D922DB">
        <w:rPr>
          <w:rFonts w:cs="Shruti"/>
        </w:rPr>
        <w:t>)</w:t>
      </w:r>
      <w:r w:rsidRPr="00505CB4">
        <w:rPr>
          <w:rFonts w:cs="Shruti"/>
        </w:rPr>
        <w:t>.</w:t>
      </w:r>
    </w:p>
    <w:p w14:paraId="36965F71" w14:textId="77777777" w:rsidR="000A069B" w:rsidRPr="00505CB4" w:rsidRDefault="000A069B" w:rsidP="00702E93">
      <w:pPr>
        <w:keepLines/>
        <w:widowControl/>
        <w:tabs>
          <w:tab w:val="left" w:pos="540"/>
          <w:tab w:val="left" w:pos="720"/>
          <w:tab w:val="right" w:pos="9360"/>
        </w:tabs>
        <w:ind w:left="720" w:hanging="360"/>
        <w:rPr>
          <w:rFonts w:cs="Shruti"/>
        </w:rPr>
      </w:pPr>
      <w:r w:rsidRPr="00505CB4">
        <w:rPr>
          <w:rFonts w:cs="Shruti"/>
        </w:rPr>
        <w:t>Rev</w:t>
      </w:r>
      <w:r w:rsidR="00634570">
        <w:rPr>
          <w:rFonts w:cs="Shruti"/>
        </w:rPr>
        <w:t>iew</w:t>
      </w:r>
      <w:r w:rsidRPr="00505CB4">
        <w:rPr>
          <w:rFonts w:cs="Shruti"/>
        </w:rPr>
        <w:t xml:space="preserve"> of </w:t>
      </w:r>
      <w:r w:rsidRPr="00505CB4">
        <w:rPr>
          <w:rFonts w:cs="Shruti"/>
          <w:i/>
          <w:iCs/>
        </w:rPr>
        <w:t>Brother of Jesus, Friend of God: Studies in the Letter of James</w:t>
      </w:r>
      <w:r w:rsidR="00B602A2">
        <w:rPr>
          <w:rFonts w:cs="Shruti"/>
          <w:iCs/>
        </w:rPr>
        <w:t>,</w:t>
      </w:r>
      <w:r w:rsidR="00B715AB">
        <w:rPr>
          <w:rFonts w:cs="Shruti"/>
          <w:iCs/>
        </w:rPr>
        <w:t xml:space="preserve"> by</w:t>
      </w:r>
      <w:r w:rsidR="00B602A2">
        <w:rPr>
          <w:rFonts w:cs="Shruti"/>
          <w:iCs/>
        </w:rPr>
        <w:t xml:space="preserve"> </w:t>
      </w:r>
      <w:r w:rsidR="00B715AB" w:rsidRPr="00505CB4">
        <w:rPr>
          <w:rFonts w:cs="Shruti"/>
        </w:rPr>
        <w:t>Luke Timothy Johnson</w:t>
      </w:r>
      <w:r w:rsidR="00B715AB">
        <w:rPr>
          <w:rFonts w:cs="Shruti"/>
        </w:rPr>
        <w:t xml:space="preserve">. </w:t>
      </w:r>
      <w:hyperlink r:id="rId71" w:history="1">
        <w:r w:rsidR="003F740E" w:rsidRPr="005309C7">
          <w:rPr>
            <w:rStyle w:val="Hyperlink"/>
            <w:rFonts w:cs="Shruti"/>
          </w:rPr>
          <w:t>http://catholicbooksreview.org/2004/johnson2.htm</w:t>
        </w:r>
      </w:hyperlink>
      <w:r w:rsidR="003F740E">
        <w:rPr>
          <w:rFonts w:cs="Shruti"/>
        </w:rPr>
        <w:t xml:space="preserve"> </w:t>
      </w:r>
      <w:r w:rsidR="00D922DB">
        <w:rPr>
          <w:rFonts w:cs="Shruti"/>
        </w:rPr>
        <w:t>(</w:t>
      </w:r>
      <w:r w:rsidRPr="00505CB4">
        <w:rPr>
          <w:rFonts w:cs="Shruti"/>
        </w:rPr>
        <w:t>September 2004</w:t>
      </w:r>
      <w:r w:rsidR="00D922DB">
        <w:rPr>
          <w:rFonts w:cs="Shruti"/>
        </w:rPr>
        <w:t>)</w:t>
      </w:r>
      <w:r w:rsidRPr="00505CB4">
        <w:rPr>
          <w:rFonts w:cs="Shruti"/>
        </w:rPr>
        <w:t>.</w:t>
      </w:r>
    </w:p>
    <w:p w14:paraId="41D84D51" w14:textId="77777777" w:rsidR="000A069B" w:rsidRPr="00505CB4" w:rsidRDefault="000A069B" w:rsidP="00702E93">
      <w:pPr>
        <w:keepLines/>
        <w:widowControl/>
        <w:tabs>
          <w:tab w:val="left" w:pos="0"/>
          <w:tab w:val="left" w:pos="540"/>
          <w:tab w:val="left" w:pos="576"/>
          <w:tab w:val="left" w:pos="720"/>
          <w:tab w:val="right" w:pos="9360"/>
        </w:tabs>
        <w:ind w:left="720" w:hanging="360"/>
        <w:rPr>
          <w:rFonts w:cs="Shruti"/>
        </w:rPr>
      </w:pPr>
      <w:r w:rsidRPr="00505CB4">
        <w:rPr>
          <w:rFonts w:cs="Shruti"/>
        </w:rPr>
        <w:t>Rev</w:t>
      </w:r>
      <w:r w:rsidR="00634570">
        <w:rPr>
          <w:rFonts w:cs="Shruti"/>
        </w:rPr>
        <w:t>iew</w:t>
      </w:r>
      <w:r w:rsidR="00B715AB">
        <w:rPr>
          <w:rFonts w:cs="Shruti"/>
        </w:rPr>
        <w:t xml:space="preserve"> of</w:t>
      </w:r>
      <w:r w:rsidRPr="00505CB4">
        <w:rPr>
          <w:rFonts w:cs="Shruti"/>
        </w:rPr>
        <w:t xml:space="preserve"> </w:t>
      </w:r>
      <w:r w:rsidRPr="00505CB4">
        <w:rPr>
          <w:rFonts w:cs="Shruti"/>
          <w:i/>
          <w:iCs/>
        </w:rPr>
        <w:t xml:space="preserve">The Complete </w:t>
      </w:r>
      <w:r w:rsidRPr="00B715AB">
        <w:rPr>
          <w:rFonts w:cs="Shruti"/>
          <w:i/>
          <w:iCs/>
        </w:rPr>
        <w:t>Writings</w:t>
      </w:r>
      <w:r w:rsidR="00B715AB">
        <w:rPr>
          <w:rFonts w:cs="Shruti"/>
        </w:rPr>
        <w:t xml:space="preserve">, by </w:t>
      </w:r>
      <w:r w:rsidR="00B715AB" w:rsidRPr="00505CB4">
        <w:rPr>
          <w:rFonts w:cs="Shruti"/>
        </w:rPr>
        <w:t>Nil Sorsky</w:t>
      </w:r>
      <w:r w:rsidR="00B715AB">
        <w:rPr>
          <w:rFonts w:cs="Shruti"/>
        </w:rPr>
        <w:t>. Ed</w:t>
      </w:r>
      <w:r w:rsidRPr="00505CB4">
        <w:rPr>
          <w:rFonts w:cs="Shruti"/>
        </w:rPr>
        <w:t>. and trans. George A. Maloney</w:t>
      </w:r>
      <w:r w:rsidR="00B715AB">
        <w:rPr>
          <w:rFonts w:cs="Shruti"/>
        </w:rPr>
        <w:t xml:space="preserve">. </w:t>
      </w:r>
      <w:hyperlink r:id="rId72" w:history="1">
        <w:r w:rsidR="003F740E" w:rsidRPr="005309C7">
          <w:rPr>
            <w:rStyle w:val="Hyperlink"/>
            <w:rFonts w:cs="Shruti"/>
          </w:rPr>
          <w:t>http://catholicbooksreview.org/2004/sorsky.htm</w:t>
        </w:r>
      </w:hyperlink>
      <w:r w:rsidR="003F740E">
        <w:rPr>
          <w:rFonts w:cs="Shruti"/>
        </w:rPr>
        <w:t xml:space="preserve"> </w:t>
      </w:r>
      <w:r w:rsidR="00D922DB">
        <w:rPr>
          <w:rFonts w:cs="Shruti"/>
        </w:rPr>
        <w:t>(</w:t>
      </w:r>
      <w:r w:rsidRPr="00505CB4">
        <w:rPr>
          <w:rFonts w:cs="Shruti"/>
        </w:rPr>
        <w:t>June 2004</w:t>
      </w:r>
      <w:r w:rsidR="00D922DB">
        <w:rPr>
          <w:rFonts w:cs="Shruti"/>
        </w:rPr>
        <w:t>)</w:t>
      </w:r>
      <w:r w:rsidRPr="00505CB4">
        <w:rPr>
          <w:rFonts w:cs="Shruti"/>
        </w:rPr>
        <w:t>.</w:t>
      </w:r>
    </w:p>
    <w:p w14:paraId="221AF00C" w14:textId="77777777" w:rsidR="000A069B" w:rsidRPr="00505CB4" w:rsidRDefault="000A069B" w:rsidP="00702E93">
      <w:pPr>
        <w:keepLines/>
        <w:widowControl/>
        <w:tabs>
          <w:tab w:val="left" w:pos="0"/>
          <w:tab w:val="left" w:pos="540"/>
          <w:tab w:val="left" w:pos="576"/>
          <w:tab w:val="left" w:pos="720"/>
          <w:tab w:val="right" w:pos="9360"/>
        </w:tabs>
        <w:ind w:left="720" w:hanging="360"/>
        <w:rPr>
          <w:rFonts w:cs="Shruti"/>
          <w:b/>
          <w:bCs/>
          <w:szCs w:val="20"/>
        </w:rPr>
      </w:pPr>
      <w:r w:rsidRPr="00505CB4">
        <w:rPr>
          <w:rFonts w:cs="Shruti"/>
        </w:rPr>
        <w:t>Rev</w:t>
      </w:r>
      <w:r w:rsidR="00634570">
        <w:rPr>
          <w:rFonts w:cs="Shruti"/>
        </w:rPr>
        <w:t>iew</w:t>
      </w:r>
      <w:r w:rsidR="00B715AB">
        <w:rPr>
          <w:rFonts w:cs="Shruti"/>
        </w:rPr>
        <w:t xml:space="preserve"> </w:t>
      </w:r>
      <w:r w:rsidRPr="00505CB4">
        <w:rPr>
          <w:rFonts w:cs="Shruti"/>
        </w:rPr>
        <w:t xml:space="preserve">of </w:t>
      </w:r>
      <w:r w:rsidRPr="00505CB4">
        <w:rPr>
          <w:rFonts w:cs="Shruti"/>
          <w:i/>
          <w:iCs/>
        </w:rPr>
        <w:t xml:space="preserve">The Church in a Postliberal </w:t>
      </w:r>
      <w:r w:rsidRPr="00B602A2">
        <w:rPr>
          <w:rFonts w:cs="Shruti"/>
          <w:i/>
          <w:iCs/>
        </w:rPr>
        <w:t>Age</w:t>
      </w:r>
      <w:r w:rsidR="00B602A2">
        <w:rPr>
          <w:rFonts w:cs="Shruti"/>
          <w:iCs/>
        </w:rPr>
        <w:t xml:space="preserve">, </w:t>
      </w:r>
      <w:r w:rsidR="00B715AB">
        <w:rPr>
          <w:rFonts w:cs="Shruti"/>
          <w:iCs/>
        </w:rPr>
        <w:t xml:space="preserve">by </w:t>
      </w:r>
      <w:r w:rsidR="00B715AB" w:rsidRPr="00505CB4">
        <w:rPr>
          <w:rFonts w:cs="Shruti"/>
        </w:rPr>
        <w:t>George A. Lindbeck</w:t>
      </w:r>
      <w:r w:rsidR="00B715AB">
        <w:rPr>
          <w:rFonts w:cs="Shruti"/>
        </w:rPr>
        <w:t xml:space="preserve">. </w:t>
      </w:r>
      <w:hyperlink r:id="rId73" w:history="1">
        <w:r w:rsidR="003F740E" w:rsidRPr="005309C7">
          <w:rPr>
            <w:rStyle w:val="Hyperlink"/>
            <w:rFonts w:cs="Shruti"/>
          </w:rPr>
          <w:t>http://catholicbooksreview.org/2003/lindbeck.htm</w:t>
        </w:r>
      </w:hyperlink>
      <w:r w:rsidR="003F740E">
        <w:rPr>
          <w:rFonts w:cs="Shruti"/>
        </w:rPr>
        <w:t xml:space="preserve"> </w:t>
      </w:r>
      <w:r w:rsidR="00D922DB">
        <w:rPr>
          <w:rFonts w:cs="Shruti"/>
        </w:rPr>
        <w:t>(</w:t>
      </w:r>
      <w:r w:rsidRPr="00505CB4">
        <w:rPr>
          <w:rFonts w:cs="Shruti"/>
        </w:rPr>
        <w:t>July 2003</w:t>
      </w:r>
      <w:r w:rsidR="00D922DB">
        <w:rPr>
          <w:rFonts w:cs="Shruti"/>
        </w:rPr>
        <w:t>)</w:t>
      </w:r>
      <w:r w:rsidRPr="00505CB4">
        <w:rPr>
          <w:rFonts w:cs="Shruti"/>
        </w:rPr>
        <w:t>.</w:t>
      </w:r>
    </w:p>
    <w:p w14:paraId="7E77CB1B" w14:textId="77777777" w:rsidR="000A069B" w:rsidRPr="00505CB4" w:rsidRDefault="000A069B" w:rsidP="00702E93">
      <w:pPr>
        <w:keepLines/>
        <w:widowControl/>
        <w:tabs>
          <w:tab w:val="left" w:pos="0"/>
          <w:tab w:val="left" w:pos="540"/>
          <w:tab w:val="left" w:pos="576"/>
          <w:tab w:val="left" w:pos="720"/>
          <w:tab w:val="right" w:pos="9360"/>
        </w:tabs>
        <w:ind w:left="720" w:hanging="360"/>
        <w:rPr>
          <w:rFonts w:cs="Shruti"/>
          <w:b/>
          <w:bCs/>
          <w:szCs w:val="20"/>
        </w:rPr>
        <w:sectPr w:rsidR="000A069B" w:rsidRPr="00505CB4" w:rsidSect="003D515E">
          <w:type w:val="continuous"/>
          <w:pgSz w:w="12240" w:h="15840" w:code="1"/>
          <w:pgMar w:top="1440" w:right="1440" w:bottom="1440" w:left="1440" w:header="1440" w:footer="1440" w:gutter="0"/>
          <w:cols w:space="720"/>
          <w:noEndnote/>
        </w:sectPr>
      </w:pPr>
    </w:p>
    <w:p w14:paraId="54B7C757" w14:textId="77777777" w:rsidR="003F740E" w:rsidRDefault="00634570" w:rsidP="00702E93">
      <w:pPr>
        <w:keepLines/>
        <w:widowControl/>
        <w:tabs>
          <w:tab w:val="left" w:pos="0"/>
          <w:tab w:val="left" w:pos="540"/>
          <w:tab w:val="left" w:pos="576"/>
          <w:tab w:val="left" w:pos="72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>Review</w:t>
      </w:r>
      <w:r w:rsidR="00B715AB">
        <w:rPr>
          <w:rFonts w:cs="Shruti"/>
        </w:rPr>
        <w:t xml:space="preserve"> </w:t>
      </w:r>
      <w:r w:rsidR="000A069B" w:rsidRPr="00505CB4">
        <w:rPr>
          <w:rFonts w:cs="Shruti"/>
        </w:rPr>
        <w:t xml:space="preserve">of </w:t>
      </w:r>
      <w:r w:rsidR="000A069B" w:rsidRPr="00505CB4">
        <w:rPr>
          <w:rFonts w:cs="Shruti"/>
          <w:i/>
          <w:iCs/>
        </w:rPr>
        <w:t>With the Grain of the Universe: The Church</w:t>
      </w:r>
      <w:r w:rsidR="003F740E">
        <w:rPr>
          <w:rFonts w:cs="Shruti"/>
          <w:i/>
          <w:iCs/>
        </w:rPr>
        <w:t>’</w:t>
      </w:r>
      <w:r w:rsidR="000A069B" w:rsidRPr="00505CB4">
        <w:rPr>
          <w:rFonts w:cs="Shruti"/>
          <w:i/>
          <w:iCs/>
        </w:rPr>
        <w:t>s Witness and Nat</w:t>
      </w:r>
      <w:r w:rsidR="000A069B" w:rsidRPr="00505CB4">
        <w:rPr>
          <w:rFonts w:cs="Shruti"/>
          <w:i/>
          <w:iCs/>
        </w:rPr>
        <w:softHyphen/>
        <w:t>ural Theology</w:t>
      </w:r>
      <w:r w:rsidR="00B602A2">
        <w:rPr>
          <w:rFonts w:cs="Shruti"/>
          <w:i/>
          <w:iCs/>
        </w:rPr>
        <w:t>,</w:t>
      </w:r>
      <w:r w:rsidR="00B715AB">
        <w:rPr>
          <w:rFonts w:cs="Shruti"/>
          <w:i/>
          <w:iCs/>
        </w:rPr>
        <w:t xml:space="preserve"> </w:t>
      </w:r>
      <w:r w:rsidR="00B715AB">
        <w:rPr>
          <w:rFonts w:cs="Shruti"/>
          <w:iCs/>
        </w:rPr>
        <w:t>by</w:t>
      </w:r>
      <w:r w:rsidR="00B602A2">
        <w:rPr>
          <w:rFonts w:cs="Shruti"/>
          <w:i/>
          <w:iCs/>
        </w:rPr>
        <w:t xml:space="preserve"> </w:t>
      </w:r>
      <w:r w:rsidR="00B715AB" w:rsidRPr="00505CB4">
        <w:rPr>
          <w:rFonts w:cs="Shruti"/>
        </w:rPr>
        <w:t>Stanley Hauerwas</w:t>
      </w:r>
      <w:r w:rsidR="00B715AB">
        <w:rPr>
          <w:rFonts w:cs="Shruti"/>
        </w:rPr>
        <w:t xml:space="preserve">. </w:t>
      </w:r>
      <w:hyperlink r:id="rId74" w:history="1">
        <w:r w:rsidR="003F740E" w:rsidRPr="005309C7">
          <w:rPr>
            <w:rStyle w:val="Hyperlink"/>
            <w:rFonts w:cs="Shruti"/>
          </w:rPr>
          <w:t>http://catholicbooksreview.org/2003/hauerwas.htm</w:t>
        </w:r>
      </w:hyperlink>
      <w:r w:rsidR="003F740E">
        <w:rPr>
          <w:rFonts w:cs="Shruti"/>
        </w:rPr>
        <w:t xml:space="preserve"> </w:t>
      </w:r>
      <w:r w:rsidR="00D922DB">
        <w:rPr>
          <w:rFonts w:cs="Shruti"/>
        </w:rPr>
        <w:t>(</w:t>
      </w:r>
      <w:r w:rsidR="000A069B" w:rsidRPr="00505CB4">
        <w:rPr>
          <w:rFonts w:cs="Shruti"/>
        </w:rPr>
        <w:t>January 2003</w:t>
      </w:r>
      <w:r w:rsidR="00D922DB">
        <w:rPr>
          <w:rFonts w:cs="Shruti"/>
        </w:rPr>
        <w:t>)</w:t>
      </w:r>
      <w:r w:rsidR="000A069B" w:rsidRPr="00505CB4">
        <w:rPr>
          <w:rFonts w:cs="Shruti"/>
        </w:rPr>
        <w:t>.</w:t>
      </w:r>
    </w:p>
    <w:p w14:paraId="29672A40" w14:textId="77777777" w:rsidR="000A069B" w:rsidRPr="00505CB4" w:rsidRDefault="00634570" w:rsidP="00702E93">
      <w:pPr>
        <w:keepLines/>
        <w:widowControl/>
        <w:tabs>
          <w:tab w:val="left" w:pos="0"/>
          <w:tab w:val="left" w:pos="540"/>
          <w:tab w:val="left" w:pos="576"/>
          <w:tab w:val="left" w:pos="72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>Review</w:t>
      </w:r>
      <w:r w:rsidR="000A069B" w:rsidRPr="00505CB4">
        <w:rPr>
          <w:rFonts w:cs="Shruti"/>
        </w:rPr>
        <w:t xml:space="preserve"> of </w:t>
      </w:r>
      <w:r w:rsidR="000A069B" w:rsidRPr="00505CB4">
        <w:rPr>
          <w:rFonts w:cs="Shruti"/>
          <w:i/>
          <w:iCs/>
        </w:rPr>
        <w:t xml:space="preserve">Embracing Travail: Retrieving the Cross </w:t>
      </w:r>
      <w:r w:rsidR="000A069B" w:rsidRPr="00B602A2">
        <w:rPr>
          <w:rFonts w:cs="Shruti"/>
          <w:i/>
          <w:iCs/>
        </w:rPr>
        <w:t>Today</w:t>
      </w:r>
      <w:r w:rsidR="00B602A2">
        <w:rPr>
          <w:rFonts w:cs="Shruti"/>
          <w:iCs/>
        </w:rPr>
        <w:t xml:space="preserve">, </w:t>
      </w:r>
      <w:r w:rsidR="00B715AB">
        <w:rPr>
          <w:rFonts w:cs="Shruti"/>
          <w:iCs/>
        </w:rPr>
        <w:t xml:space="preserve">by </w:t>
      </w:r>
      <w:r w:rsidR="00B715AB" w:rsidRPr="00505CB4">
        <w:rPr>
          <w:rFonts w:cs="Shruti"/>
        </w:rPr>
        <w:t>Cynthia A. Crysdale</w:t>
      </w:r>
      <w:r w:rsidR="00B715AB">
        <w:rPr>
          <w:rFonts w:cs="Shruti"/>
        </w:rPr>
        <w:t xml:space="preserve">. </w:t>
      </w:r>
      <w:r w:rsidR="000A069B" w:rsidRPr="00B602A2">
        <w:rPr>
          <w:rFonts w:cs="Shruti"/>
          <w:i/>
          <w:iCs/>
        </w:rPr>
        <w:t>Theol</w:t>
      </w:r>
      <w:r w:rsidR="000A069B" w:rsidRPr="00B602A2">
        <w:rPr>
          <w:rFonts w:cs="Shruti"/>
          <w:i/>
          <w:iCs/>
        </w:rPr>
        <w:softHyphen/>
        <w:t>ogy</w:t>
      </w:r>
      <w:r w:rsidR="000A069B" w:rsidRPr="00505CB4">
        <w:rPr>
          <w:rFonts w:cs="Shruti"/>
          <w:i/>
          <w:iCs/>
        </w:rPr>
        <w:t xml:space="preserve"> Today</w:t>
      </w:r>
      <w:r w:rsidR="000A069B" w:rsidRPr="00505CB4">
        <w:rPr>
          <w:rFonts w:cs="Shruti"/>
        </w:rPr>
        <w:t xml:space="preserve"> 56:4 (January 2000): 636</w:t>
      </w:r>
      <w:r w:rsidR="00DE3246">
        <w:rPr>
          <w:rFonts w:cs="Shruti"/>
        </w:rPr>
        <w:t>–</w:t>
      </w:r>
      <w:r w:rsidR="000A069B" w:rsidRPr="00505CB4">
        <w:rPr>
          <w:rFonts w:cs="Shruti"/>
        </w:rPr>
        <w:t>638.</w:t>
      </w:r>
    </w:p>
    <w:p w14:paraId="75CCA453" w14:textId="77777777" w:rsidR="000A069B" w:rsidRPr="001D27F3" w:rsidRDefault="00634570" w:rsidP="00702E93">
      <w:pPr>
        <w:keepLines/>
        <w:widowControl/>
        <w:tabs>
          <w:tab w:val="left" w:pos="0"/>
          <w:tab w:val="left" w:pos="540"/>
          <w:tab w:val="left" w:pos="576"/>
          <w:tab w:val="left" w:pos="720"/>
          <w:tab w:val="right" w:pos="9360"/>
        </w:tabs>
        <w:ind w:left="720" w:hanging="360"/>
        <w:rPr>
          <w:rFonts w:cs="Shruti"/>
        </w:rPr>
      </w:pPr>
      <w:r w:rsidRPr="001D27F3">
        <w:rPr>
          <w:rFonts w:cs="Shruti"/>
        </w:rPr>
        <w:t>Review</w:t>
      </w:r>
      <w:r w:rsidR="000A069B" w:rsidRPr="001D27F3">
        <w:rPr>
          <w:rFonts w:cs="Shruti"/>
        </w:rPr>
        <w:t xml:space="preserve"> of </w:t>
      </w:r>
      <w:r w:rsidR="000A069B" w:rsidRPr="001D27F3">
        <w:rPr>
          <w:rFonts w:cs="Shruti"/>
          <w:i/>
          <w:iCs/>
        </w:rPr>
        <w:t>The Disabled God</w:t>
      </w:r>
      <w:r w:rsidR="00AE636F" w:rsidRPr="001D27F3">
        <w:rPr>
          <w:rFonts w:cs="Shruti"/>
          <w:iCs/>
        </w:rPr>
        <w:t xml:space="preserve">, </w:t>
      </w:r>
      <w:r w:rsidR="00B715AB" w:rsidRPr="001D27F3">
        <w:rPr>
          <w:rFonts w:cs="Shruti"/>
          <w:iCs/>
        </w:rPr>
        <w:t xml:space="preserve">by </w:t>
      </w:r>
      <w:r w:rsidR="00B715AB" w:rsidRPr="001D27F3">
        <w:rPr>
          <w:rFonts w:cs="Shruti"/>
        </w:rPr>
        <w:t xml:space="preserve">Nancy Eiesland. </w:t>
      </w:r>
      <w:r w:rsidR="000A069B" w:rsidRPr="001D27F3">
        <w:rPr>
          <w:rFonts w:cs="Shruti"/>
          <w:i/>
          <w:iCs/>
        </w:rPr>
        <w:t>Journal of Religion, Disability and Health</w:t>
      </w:r>
      <w:r w:rsidR="000A069B" w:rsidRPr="001D27F3">
        <w:rPr>
          <w:rFonts w:cs="Shruti"/>
        </w:rPr>
        <w:t xml:space="preserve"> 3:1 (1999): 118</w:t>
      </w:r>
      <w:r w:rsidR="00DE3246" w:rsidRPr="001D27F3">
        <w:rPr>
          <w:rFonts w:cs="Shruti"/>
        </w:rPr>
        <w:t>–</w:t>
      </w:r>
      <w:r w:rsidR="000A069B" w:rsidRPr="001D27F3">
        <w:rPr>
          <w:rFonts w:cs="Shruti"/>
        </w:rPr>
        <w:t>120.</w:t>
      </w:r>
    </w:p>
    <w:p w14:paraId="46C90481" w14:textId="77777777" w:rsidR="000A069B" w:rsidRPr="00505CB4" w:rsidRDefault="00634570" w:rsidP="00702E93">
      <w:pPr>
        <w:keepLines/>
        <w:widowControl/>
        <w:tabs>
          <w:tab w:val="left" w:pos="0"/>
          <w:tab w:val="left" w:pos="540"/>
          <w:tab w:val="left" w:pos="576"/>
          <w:tab w:val="left" w:pos="720"/>
          <w:tab w:val="right" w:pos="9360"/>
        </w:tabs>
        <w:ind w:left="720" w:hanging="360"/>
        <w:rPr>
          <w:rFonts w:cs="Shruti"/>
        </w:rPr>
      </w:pPr>
      <w:r w:rsidRPr="001D27F3">
        <w:rPr>
          <w:rFonts w:cs="Shruti"/>
        </w:rPr>
        <w:t>Review</w:t>
      </w:r>
      <w:r w:rsidR="00B715AB" w:rsidRPr="001D27F3">
        <w:rPr>
          <w:rFonts w:cs="Shruti"/>
        </w:rPr>
        <w:t xml:space="preserve"> </w:t>
      </w:r>
      <w:r w:rsidR="000A069B" w:rsidRPr="001D27F3">
        <w:rPr>
          <w:rFonts w:cs="Shruti"/>
        </w:rPr>
        <w:t xml:space="preserve">of </w:t>
      </w:r>
      <w:r w:rsidR="000A069B" w:rsidRPr="001D27F3">
        <w:rPr>
          <w:rFonts w:cs="Shruti"/>
          <w:i/>
          <w:iCs/>
        </w:rPr>
        <w:t>God Plays Piano, Too: The Spiritual Lives of Disabled Chil</w:t>
      </w:r>
      <w:r w:rsidR="000A069B" w:rsidRPr="001D27F3">
        <w:rPr>
          <w:rFonts w:cs="Shruti"/>
          <w:i/>
          <w:iCs/>
        </w:rPr>
        <w:softHyphen/>
        <w:t>dren</w:t>
      </w:r>
      <w:r w:rsidR="00B602A2" w:rsidRPr="001D27F3">
        <w:rPr>
          <w:rFonts w:cs="Shruti"/>
        </w:rPr>
        <w:t xml:space="preserve">, </w:t>
      </w:r>
      <w:r w:rsidR="00B715AB" w:rsidRPr="001D27F3">
        <w:rPr>
          <w:rFonts w:cs="Shruti"/>
        </w:rPr>
        <w:t xml:space="preserve">by Brett Webb-Mitchell. </w:t>
      </w:r>
      <w:r w:rsidR="000A069B" w:rsidRPr="001D27F3">
        <w:rPr>
          <w:rFonts w:cs="Shruti"/>
          <w:i/>
          <w:iCs/>
        </w:rPr>
        <w:t>Bioethics Bulletin</w:t>
      </w:r>
      <w:r w:rsidR="000A069B" w:rsidRPr="001D27F3">
        <w:rPr>
          <w:rFonts w:cs="Shruti"/>
        </w:rPr>
        <w:t xml:space="preserve"> 8:1 (Fall 1995): 9</w:t>
      </w:r>
      <w:r w:rsidR="00DE3246" w:rsidRPr="001D27F3">
        <w:rPr>
          <w:rFonts w:cs="Shruti"/>
        </w:rPr>
        <w:t>–</w:t>
      </w:r>
      <w:r w:rsidR="000A069B" w:rsidRPr="001D27F3">
        <w:rPr>
          <w:rFonts w:cs="Shruti"/>
        </w:rPr>
        <w:t>10.</w:t>
      </w:r>
    </w:p>
    <w:p w14:paraId="28BEA88C" w14:textId="77777777" w:rsidR="000A069B" w:rsidRPr="00505CB4" w:rsidRDefault="00634570" w:rsidP="00702E93">
      <w:pPr>
        <w:keepLines/>
        <w:widowControl/>
        <w:tabs>
          <w:tab w:val="left" w:pos="0"/>
          <w:tab w:val="left" w:pos="540"/>
          <w:tab w:val="left" w:pos="576"/>
          <w:tab w:val="left" w:pos="72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>Review</w:t>
      </w:r>
      <w:r w:rsidR="008334BB">
        <w:rPr>
          <w:rFonts w:cs="Shruti"/>
        </w:rPr>
        <w:t xml:space="preserve"> of</w:t>
      </w:r>
      <w:r w:rsidR="000A069B" w:rsidRPr="00505CB4">
        <w:rPr>
          <w:rFonts w:cs="Shruti"/>
        </w:rPr>
        <w:t xml:space="preserve"> </w:t>
      </w:r>
      <w:r w:rsidR="000A069B" w:rsidRPr="00505CB4">
        <w:rPr>
          <w:rFonts w:cs="Shruti"/>
          <w:i/>
          <w:iCs/>
        </w:rPr>
        <w:t>Aldersgate Reconsidered</w:t>
      </w:r>
      <w:r w:rsidR="00B602A2">
        <w:rPr>
          <w:rFonts w:cs="Shruti"/>
        </w:rPr>
        <w:t xml:space="preserve">, </w:t>
      </w:r>
      <w:r w:rsidR="00B715AB">
        <w:rPr>
          <w:rFonts w:cs="Shruti"/>
        </w:rPr>
        <w:t xml:space="preserve">ed. </w:t>
      </w:r>
      <w:r w:rsidR="00B715AB" w:rsidRPr="00505CB4">
        <w:rPr>
          <w:rFonts w:cs="Shruti"/>
        </w:rPr>
        <w:t>Randy L. Maddox.</w:t>
      </w:r>
      <w:r w:rsidR="00B715AB">
        <w:rPr>
          <w:rFonts w:cs="Shruti"/>
        </w:rPr>
        <w:t xml:space="preserve"> </w:t>
      </w:r>
      <w:r w:rsidR="000A069B" w:rsidRPr="00505CB4">
        <w:rPr>
          <w:rFonts w:cs="Shruti"/>
          <w:i/>
          <w:iCs/>
        </w:rPr>
        <w:t>Wesleyan Theological Jour</w:t>
      </w:r>
      <w:r w:rsidR="000A069B" w:rsidRPr="00505CB4">
        <w:rPr>
          <w:rFonts w:cs="Shruti"/>
          <w:i/>
          <w:iCs/>
        </w:rPr>
        <w:softHyphen/>
        <w:t>nal</w:t>
      </w:r>
      <w:r w:rsidR="000A069B" w:rsidRPr="00505CB4">
        <w:rPr>
          <w:rFonts w:cs="Shruti"/>
        </w:rPr>
        <w:t xml:space="preserve"> 29:1</w:t>
      </w:r>
      <w:r w:rsidR="00AE636F">
        <w:rPr>
          <w:rFonts w:cs="Shruti"/>
        </w:rPr>
        <w:t>/2 (</w:t>
      </w:r>
      <w:r w:rsidR="000A069B" w:rsidRPr="00505CB4">
        <w:rPr>
          <w:rFonts w:cs="Shruti"/>
        </w:rPr>
        <w:t>Spring</w:t>
      </w:r>
      <w:r w:rsidR="00DE7563">
        <w:rPr>
          <w:rFonts w:cs="Shruti"/>
        </w:rPr>
        <w:t xml:space="preserve">–Fall </w:t>
      </w:r>
      <w:r w:rsidR="000A069B" w:rsidRPr="00505CB4">
        <w:rPr>
          <w:rFonts w:cs="Shruti"/>
        </w:rPr>
        <w:t>1994): 172</w:t>
      </w:r>
      <w:r w:rsidR="00DE3246">
        <w:rPr>
          <w:rFonts w:cs="Shruti"/>
        </w:rPr>
        <w:t>–</w:t>
      </w:r>
      <w:r w:rsidR="000A069B" w:rsidRPr="00505CB4">
        <w:rPr>
          <w:rFonts w:cs="Shruti"/>
        </w:rPr>
        <w:t>175.</w:t>
      </w:r>
    </w:p>
    <w:p w14:paraId="3554DAFA" w14:textId="77777777" w:rsidR="000A069B" w:rsidRPr="00505CB4" w:rsidRDefault="009C4C44" w:rsidP="00702E93">
      <w:pPr>
        <w:keepLines/>
        <w:widowControl/>
        <w:tabs>
          <w:tab w:val="left" w:pos="0"/>
          <w:tab w:val="left" w:pos="576"/>
          <w:tab w:val="left" w:pos="72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>“</w:t>
      </w:r>
      <w:r w:rsidR="000A069B" w:rsidRPr="00505CB4">
        <w:rPr>
          <w:rFonts w:cs="Shruti"/>
        </w:rPr>
        <w:t>Money and Morality: Recent Theological and Ethical Reflection on Political Economy</w:t>
      </w:r>
      <w:r w:rsidR="00B715AB">
        <w:rPr>
          <w:rFonts w:cs="Shruti"/>
        </w:rPr>
        <w:t>.</w:t>
      </w:r>
      <w:r>
        <w:rPr>
          <w:rFonts w:cs="Shruti"/>
        </w:rPr>
        <w:t>”</w:t>
      </w:r>
      <w:r w:rsidR="000A069B" w:rsidRPr="00505CB4">
        <w:rPr>
          <w:rFonts w:cs="Shruti"/>
        </w:rPr>
        <w:t xml:space="preserve"> </w:t>
      </w:r>
      <w:r w:rsidR="000A069B" w:rsidRPr="00505CB4">
        <w:rPr>
          <w:rFonts w:cs="Shruti"/>
          <w:i/>
          <w:iCs/>
        </w:rPr>
        <w:t>Seasons: The Inter-Faith Family Journal</w:t>
      </w:r>
      <w:r w:rsidR="000A069B" w:rsidRPr="00505CB4">
        <w:rPr>
          <w:rFonts w:cs="Shruti"/>
        </w:rPr>
        <w:t>, 11:1 (Fall 1992): 17</w:t>
      </w:r>
      <w:r w:rsidR="00DE3246">
        <w:rPr>
          <w:rFonts w:cs="Shruti"/>
        </w:rPr>
        <w:t>–</w:t>
      </w:r>
      <w:r w:rsidR="000A069B" w:rsidRPr="00505CB4">
        <w:rPr>
          <w:rFonts w:cs="Shruti"/>
        </w:rPr>
        <w:t>22.</w:t>
      </w:r>
    </w:p>
    <w:p w14:paraId="136173AD" w14:textId="77777777" w:rsidR="000A069B" w:rsidRPr="001D27F3" w:rsidRDefault="00634570" w:rsidP="00702E93">
      <w:pPr>
        <w:keepLines/>
        <w:widowControl/>
        <w:tabs>
          <w:tab w:val="left" w:pos="0"/>
          <w:tab w:val="left" w:pos="576"/>
          <w:tab w:val="left" w:pos="720"/>
          <w:tab w:val="right" w:pos="9360"/>
        </w:tabs>
        <w:ind w:left="720" w:hanging="360"/>
        <w:rPr>
          <w:rFonts w:cs="Shruti"/>
        </w:rPr>
      </w:pPr>
      <w:r w:rsidRPr="001D27F3">
        <w:rPr>
          <w:rFonts w:cs="Shruti"/>
        </w:rPr>
        <w:t>Review</w:t>
      </w:r>
      <w:r w:rsidR="000A069B" w:rsidRPr="001D27F3">
        <w:rPr>
          <w:rFonts w:cs="Shruti"/>
        </w:rPr>
        <w:t xml:space="preserve"> of </w:t>
      </w:r>
      <w:r w:rsidR="000A069B" w:rsidRPr="001D27F3">
        <w:rPr>
          <w:rFonts w:cs="Shruti"/>
          <w:i/>
          <w:iCs/>
        </w:rPr>
        <w:t>Embodiment</w:t>
      </w:r>
      <w:r w:rsidR="00B715AB" w:rsidRPr="001D27F3">
        <w:rPr>
          <w:rFonts w:cs="Shruti"/>
          <w:iCs/>
        </w:rPr>
        <w:t>,</w:t>
      </w:r>
      <w:r w:rsidR="00B715AB" w:rsidRPr="001D27F3">
        <w:rPr>
          <w:rFonts w:cs="Shruti"/>
          <w:i/>
          <w:iCs/>
        </w:rPr>
        <w:t xml:space="preserve"> </w:t>
      </w:r>
      <w:r w:rsidR="00B715AB" w:rsidRPr="001D27F3">
        <w:rPr>
          <w:rFonts w:cs="Shruti"/>
          <w:iCs/>
        </w:rPr>
        <w:t>by</w:t>
      </w:r>
      <w:r w:rsidR="000A069B" w:rsidRPr="001D27F3">
        <w:rPr>
          <w:rFonts w:cs="Shruti"/>
        </w:rPr>
        <w:t xml:space="preserve"> </w:t>
      </w:r>
      <w:r w:rsidR="00B715AB" w:rsidRPr="001D27F3">
        <w:rPr>
          <w:rFonts w:cs="Shruti"/>
        </w:rPr>
        <w:t xml:space="preserve">James B. Nelson </w:t>
      </w:r>
      <w:r w:rsidR="000A069B" w:rsidRPr="001D27F3">
        <w:rPr>
          <w:rFonts w:cs="Shruti"/>
        </w:rPr>
        <w:t xml:space="preserve">and </w:t>
      </w:r>
      <w:r w:rsidR="00B715AB" w:rsidRPr="001D27F3">
        <w:rPr>
          <w:rFonts w:cs="Shruti"/>
          <w:i/>
          <w:iCs/>
        </w:rPr>
        <w:t>A Community of Character</w:t>
      </w:r>
      <w:r w:rsidR="00B715AB" w:rsidRPr="001D27F3">
        <w:rPr>
          <w:rFonts w:cs="Shruti"/>
        </w:rPr>
        <w:t xml:space="preserve">, by </w:t>
      </w:r>
      <w:r w:rsidR="000A069B" w:rsidRPr="001D27F3">
        <w:rPr>
          <w:rFonts w:cs="Shruti"/>
        </w:rPr>
        <w:t>Stanley Hauerwas</w:t>
      </w:r>
      <w:r w:rsidR="00B715AB" w:rsidRPr="001D27F3">
        <w:rPr>
          <w:rFonts w:cs="Shruti"/>
        </w:rPr>
        <w:t xml:space="preserve">. </w:t>
      </w:r>
      <w:r w:rsidR="000A069B" w:rsidRPr="001D27F3">
        <w:rPr>
          <w:rFonts w:cs="Shruti"/>
          <w:i/>
          <w:iCs/>
        </w:rPr>
        <w:t>Seasons: The Inter-Faith Family Journal</w:t>
      </w:r>
      <w:r w:rsidR="000A069B" w:rsidRPr="001D27F3">
        <w:rPr>
          <w:rFonts w:cs="Shruti"/>
        </w:rPr>
        <w:t xml:space="preserve"> 5:4 (December 1986): 14</w:t>
      </w:r>
      <w:r w:rsidR="00DE3246" w:rsidRPr="001D27F3">
        <w:rPr>
          <w:rFonts w:cs="Shruti"/>
        </w:rPr>
        <w:t>–</w:t>
      </w:r>
      <w:r w:rsidR="000A069B" w:rsidRPr="001D27F3">
        <w:rPr>
          <w:rFonts w:cs="Shruti"/>
        </w:rPr>
        <w:t>15.</w:t>
      </w:r>
    </w:p>
    <w:p w14:paraId="1C9F78EF" w14:textId="77777777" w:rsidR="009D7975" w:rsidRDefault="00634570" w:rsidP="009D7975">
      <w:pPr>
        <w:keepLines/>
        <w:widowControl/>
        <w:tabs>
          <w:tab w:val="left" w:pos="0"/>
          <w:tab w:val="left" w:pos="576"/>
          <w:tab w:val="left" w:pos="720"/>
          <w:tab w:val="right" w:pos="9360"/>
        </w:tabs>
        <w:ind w:left="720" w:hanging="360"/>
        <w:rPr>
          <w:rFonts w:cs="Shruti"/>
        </w:rPr>
      </w:pPr>
      <w:r w:rsidRPr="001D27F3">
        <w:rPr>
          <w:rFonts w:cs="Shruti"/>
        </w:rPr>
        <w:t>Review</w:t>
      </w:r>
      <w:r w:rsidR="00B715AB" w:rsidRPr="001D27F3">
        <w:rPr>
          <w:rFonts w:cs="Shruti"/>
        </w:rPr>
        <w:t xml:space="preserve"> </w:t>
      </w:r>
      <w:r w:rsidR="000A069B" w:rsidRPr="001D27F3">
        <w:rPr>
          <w:rFonts w:cs="Shruti"/>
        </w:rPr>
        <w:t xml:space="preserve">of </w:t>
      </w:r>
      <w:r w:rsidR="000A069B" w:rsidRPr="001D27F3">
        <w:rPr>
          <w:rFonts w:cs="Shruti"/>
          <w:i/>
          <w:iCs/>
        </w:rPr>
        <w:t>Suffering Presence</w:t>
      </w:r>
      <w:r w:rsidR="00B602A2" w:rsidRPr="001D27F3">
        <w:rPr>
          <w:rFonts w:cs="Shruti"/>
          <w:iCs/>
        </w:rPr>
        <w:t>,</w:t>
      </w:r>
      <w:r w:rsidR="00B715AB" w:rsidRPr="001D27F3">
        <w:rPr>
          <w:rFonts w:cs="Shruti"/>
          <w:iCs/>
        </w:rPr>
        <w:t xml:space="preserve"> by</w:t>
      </w:r>
      <w:r w:rsidR="00B602A2" w:rsidRPr="001D27F3">
        <w:rPr>
          <w:rFonts w:cs="Shruti"/>
          <w:iCs/>
        </w:rPr>
        <w:t xml:space="preserve"> </w:t>
      </w:r>
      <w:r w:rsidR="00B715AB" w:rsidRPr="001D27F3">
        <w:rPr>
          <w:rFonts w:cs="Shruti"/>
        </w:rPr>
        <w:t xml:space="preserve">Stanley Hauerwas. </w:t>
      </w:r>
      <w:r w:rsidR="000A069B" w:rsidRPr="001D27F3">
        <w:rPr>
          <w:rFonts w:cs="Shruti"/>
          <w:i/>
          <w:iCs/>
        </w:rPr>
        <w:t>Seasons: The Inter-Faith Family Jour</w:t>
      </w:r>
      <w:r w:rsidR="000A069B" w:rsidRPr="001D27F3">
        <w:rPr>
          <w:rFonts w:cs="Shruti"/>
          <w:i/>
          <w:iCs/>
        </w:rPr>
        <w:softHyphen/>
        <w:t>nal</w:t>
      </w:r>
      <w:r w:rsidR="000A069B" w:rsidRPr="001D27F3">
        <w:rPr>
          <w:rFonts w:cs="Shruti"/>
        </w:rPr>
        <w:t xml:space="preserve"> 5:3 (September 1986): 11</w:t>
      </w:r>
      <w:r w:rsidR="00DE3246" w:rsidRPr="001D27F3">
        <w:rPr>
          <w:rFonts w:cs="Shruti"/>
        </w:rPr>
        <w:t>–</w:t>
      </w:r>
      <w:r w:rsidR="000A069B" w:rsidRPr="001D27F3">
        <w:rPr>
          <w:rFonts w:cs="Shruti"/>
        </w:rPr>
        <w:t>12.</w:t>
      </w:r>
    </w:p>
    <w:p w14:paraId="2CEF2E6F" w14:textId="77777777" w:rsidR="00436174" w:rsidRDefault="00436174" w:rsidP="00702E93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Shruti"/>
          <w:b/>
          <w:bCs/>
          <w:smallCaps/>
        </w:rPr>
      </w:pPr>
    </w:p>
    <w:p w14:paraId="6ED52858" w14:textId="77777777" w:rsidR="000A069B" w:rsidRPr="001E79BB" w:rsidRDefault="000A069B" w:rsidP="00702E93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Shruti"/>
          <w:b/>
          <w:bCs/>
          <w:smallCaps/>
        </w:rPr>
      </w:pPr>
      <w:r w:rsidRPr="001E79BB">
        <w:rPr>
          <w:rFonts w:cs="Shruti"/>
          <w:b/>
          <w:bCs/>
          <w:smallCaps/>
        </w:rPr>
        <w:t>Academic</w:t>
      </w:r>
      <w:r w:rsidR="00FE4587">
        <w:rPr>
          <w:rFonts w:cs="Shruti"/>
          <w:b/>
          <w:bCs/>
          <w:smallCaps/>
        </w:rPr>
        <w:t xml:space="preserve"> &amp; Ecclesiast</w:t>
      </w:r>
      <w:r w:rsidR="00707529">
        <w:rPr>
          <w:rFonts w:cs="Shruti"/>
          <w:b/>
          <w:bCs/>
          <w:smallCaps/>
        </w:rPr>
        <w:t>ic</w:t>
      </w:r>
      <w:r w:rsidR="00FE4587">
        <w:rPr>
          <w:rFonts w:cs="Shruti"/>
          <w:b/>
          <w:bCs/>
          <w:smallCaps/>
        </w:rPr>
        <w:t>al</w:t>
      </w:r>
      <w:r w:rsidRPr="001E79BB">
        <w:rPr>
          <w:rFonts w:cs="Shruti"/>
          <w:b/>
          <w:bCs/>
          <w:smallCaps/>
        </w:rPr>
        <w:t xml:space="preserve"> </w:t>
      </w:r>
      <w:r w:rsidR="005963ED" w:rsidRPr="001E79BB">
        <w:rPr>
          <w:rFonts w:cs="Shruti"/>
          <w:b/>
          <w:bCs/>
          <w:smallCaps/>
        </w:rPr>
        <w:t>Presentations</w:t>
      </w:r>
    </w:p>
    <w:p w14:paraId="5E5100E4" w14:textId="766E33E1" w:rsidR="001D27F3" w:rsidRPr="00110EC9" w:rsidRDefault="001D27F3" w:rsidP="001D27F3">
      <w:pPr>
        <w:ind w:left="720" w:hanging="360"/>
      </w:pPr>
      <w:r w:rsidRPr="00110EC9">
        <w:t xml:space="preserve">“The Moral Tapestry of Christian Scripture,” </w:t>
      </w:r>
      <w:r>
        <w:t xml:space="preserve">online adult </w:t>
      </w:r>
      <w:r w:rsidRPr="00110EC9">
        <w:t xml:space="preserve">education class </w:t>
      </w:r>
      <w:r>
        <w:t>for New Beginnings Christian Fellowship</w:t>
      </w:r>
      <w:r w:rsidRPr="00110EC9">
        <w:t xml:space="preserve">, </w:t>
      </w:r>
      <w:r w:rsidR="009708FA">
        <w:t>Kent</w:t>
      </w:r>
      <w:r w:rsidRPr="00110EC9">
        <w:t xml:space="preserve">, WA, January </w:t>
      </w:r>
      <w:r w:rsidR="009708FA">
        <w:t>4</w:t>
      </w:r>
      <w:r w:rsidRPr="00110EC9">
        <w:t xml:space="preserve">–February </w:t>
      </w:r>
      <w:r w:rsidR="00175DE8">
        <w:t>8</w:t>
      </w:r>
      <w:r w:rsidRPr="00110EC9">
        <w:t>, 202</w:t>
      </w:r>
      <w:r w:rsidR="00175DE8">
        <w:t>2.</w:t>
      </w:r>
    </w:p>
    <w:p w14:paraId="2F0AE6FB" w14:textId="0710D1B9" w:rsidR="0052585C" w:rsidRDefault="0052585C" w:rsidP="00110EC9">
      <w:pPr>
        <w:keepLines/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</w:pPr>
      <w:r>
        <w:t>“Signs and Wonderings,” speech for Ivy Cutting, Seattle Pacific University, Seattle, WA, June 9, 2023.</w:t>
      </w:r>
    </w:p>
    <w:p w14:paraId="5235664D" w14:textId="63EE61C8" w:rsidR="002C1E83" w:rsidRDefault="002C1E83" w:rsidP="00110EC9">
      <w:pPr>
        <w:keepLines/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</w:pPr>
      <w:r>
        <w:t xml:space="preserve">“Joy in the Mourning,” sermon for </w:t>
      </w:r>
      <w:r w:rsidR="00175FCB">
        <w:t>Seattle Pacific Seminary Commissioning Service, Seattle Pacific University, Seattle, WA June 8, 2023.</w:t>
      </w:r>
    </w:p>
    <w:p w14:paraId="083969E4" w14:textId="42C31CD1" w:rsidR="009D3235" w:rsidRPr="00FB7A85" w:rsidRDefault="009216E8" w:rsidP="00110EC9">
      <w:pPr>
        <w:keepLines/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</w:pPr>
      <w:r>
        <w:t xml:space="preserve">“Theological Education as </w:t>
      </w:r>
      <w:r>
        <w:rPr>
          <w:i/>
          <w:iCs/>
        </w:rPr>
        <w:t>Therapeia Psychē</w:t>
      </w:r>
      <w:r w:rsidR="00FB7A85">
        <w:rPr>
          <w:i/>
          <w:iCs/>
        </w:rPr>
        <w:t>s</w:t>
      </w:r>
      <w:r w:rsidR="00FB7A85">
        <w:t>,” public “last lecture” at Seattle Pacific University, Seattle, WA, May 16, 2023</w:t>
      </w:r>
    </w:p>
    <w:p w14:paraId="4BEE67CD" w14:textId="6778D6B0" w:rsidR="00B674A2" w:rsidRDefault="00B674A2" w:rsidP="00110EC9">
      <w:pPr>
        <w:keepLines/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</w:pPr>
      <w:r w:rsidRPr="001D27F3">
        <w:t>“Loving Your ‘Disabled’ Neighbor: Some Things I Learned the Hard Way,” presentation to the Asian-American Chapter of InterVarsity Christian Fellow</w:t>
      </w:r>
      <w:r w:rsidR="0054684F">
        <w:t>s</w:t>
      </w:r>
      <w:r w:rsidRPr="001D27F3">
        <w:t xml:space="preserve">hip, </w:t>
      </w:r>
      <w:r w:rsidR="00A70FAD" w:rsidRPr="001D27F3">
        <w:t>University of Washington, Seattle, WA, April 21, 2022.</w:t>
      </w:r>
    </w:p>
    <w:p w14:paraId="02F0C92A" w14:textId="38E1DD2A" w:rsidR="00D329B0" w:rsidRDefault="00D329B0" w:rsidP="00110EC9">
      <w:pPr>
        <w:keepLines/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</w:pPr>
      <w:r>
        <w:t>“Theology in Color: An Introduction to Eastern Christian Art,” adult education class at Faith United Methodist Church, Issaquah, WA, January 17</w:t>
      </w:r>
      <w:r>
        <w:softHyphen/>
      </w:r>
      <w:r w:rsidRPr="00110EC9">
        <w:t>–</w:t>
      </w:r>
      <w:r>
        <w:t>February 7, 2021.</w:t>
      </w:r>
    </w:p>
    <w:p w14:paraId="653D1D7D" w14:textId="09D067B1" w:rsidR="00D329B0" w:rsidRDefault="00D329B0" w:rsidP="00110EC9">
      <w:pPr>
        <w:keepLines/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</w:pPr>
      <w:r>
        <w:t>“Theology in Color: An Introduction to Eastern Christian Art,” adult education class at Lake Washington United Methodist Church, Kirkland, WA, September 29</w:t>
      </w:r>
      <w:r w:rsidRPr="00110EC9">
        <w:t>–</w:t>
      </w:r>
      <w:r>
        <w:t>October 18, 2020.</w:t>
      </w:r>
    </w:p>
    <w:p w14:paraId="0279B7E0" w14:textId="3A2980C0" w:rsidR="00DC3EDD" w:rsidRDefault="00DC3EDD" w:rsidP="00110EC9">
      <w:pPr>
        <w:keepLines/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</w:pPr>
      <w:r>
        <w:t>“Teaching in Plague-Time,” Devotions for Faculty Senate, Seattle Pacific University, Seattle, WA, April 16, 2020.</w:t>
      </w:r>
    </w:p>
    <w:p w14:paraId="54300843" w14:textId="77777777" w:rsidR="006F105E" w:rsidRDefault="006F105E" w:rsidP="00110EC9">
      <w:pPr>
        <w:ind w:left="720" w:hanging="360"/>
      </w:pPr>
    </w:p>
    <w:p w14:paraId="128FC240" w14:textId="359FF2BD" w:rsidR="00110EC9" w:rsidRPr="00110EC9" w:rsidRDefault="00110EC9" w:rsidP="00110EC9">
      <w:pPr>
        <w:ind w:left="720" w:hanging="360"/>
      </w:pPr>
      <w:r w:rsidRPr="00110EC9">
        <w:lastRenderedPageBreak/>
        <w:t>“The Moral Tapestry of Christian Scripture,” adult education class at Faith UMC, Issaquah, WA, January 12–February 16, 2020</w:t>
      </w:r>
    </w:p>
    <w:p w14:paraId="301BDBBB" w14:textId="77777777" w:rsidR="00110EC9" w:rsidRPr="00110EC9" w:rsidRDefault="00110EC9" w:rsidP="00110EC9">
      <w:pPr>
        <w:ind w:left="720" w:hanging="360"/>
      </w:pPr>
      <w:r w:rsidRPr="00110EC9">
        <w:t>“Seven Models of Spirituality” (with Rich Lang), adult education class at Lake Washington UMC, September 15–December 22, 2019.</w:t>
      </w:r>
    </w:p>
    <w:p w14:paraId="37C9748B" w14:textId="7C399135" w:rsidR="00110EC9" w:rsidRPr="00110EC9" w:rsidRDefault="00110EC9" w:rsidP="00110EC9">
      <w:pPr>
        <w:ind w:left="720" w:hanging="360"/>
      </w:pPr>
      <w:r w:rsidRPr="00110EC9">
        <w:t>“Theology in Color: Overview of the History and Theology of Christian Iconography,” presentation at Faculty retreat, September 9, 2019.</w:t>
      </w:r>
    </w:p>
    <w:p w14:paraId="4688C9A5" w14:textId="77777777" w:rsidR="008C1A97" w:rsidRDefault="00110EC9" w:rsidP="00110EC9">
      <w:pPr>
        <w:keepLines/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</w:pPr>
      <w:r>
        <w:t xml:space="preserve"> </w:t>
      </w:r>
      <w:r w:rsidR="008C1A97">
        <w:t>“The Moral Tapestry of Christian Scripture: How the Bible Structures the Moral Life,” Men’s Retreat, Faith United Methodist Church, Issaquah, WA, held at Lake Retreat Center, Ravensdale, WA, May 31-June 2, 2019.</w:t>
      </w:r>
    </w:p>
    <w:p w14:paraId="08AC8DEB" w14:textId="02FAB831" w:rsidR="008C1A97" w:rsidRDefault="00110EC9" w:rsidP="008C1A97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</w:pPr>
      <w:r>
        <w:t xml:space="preserve"> </w:t>
      </w:r>
      <w:r w:rsidR="008C1A97">
        <w:t xml:space="preserve">“Worship and Sacraments,” </w:t>
      </w:r>
      <w:r w:rsidR="0054684F">
        <w:t xml:space="preserve">adult education class at </w:t>
      </w:r>
      <w:r w:rsidR="008C1A97">
        <w:t>Lake Washington United Methodist Church, Kirkland, WA, March 10–April 7, 2019.</w:t>
      </w:r>
    </w:p>
    <w:p w14:paraId="5ECD3514" w14:textId="2E439B5D" w:rsidR="008C1A97" w:rsidRDefault="008C1A97" w:rsidP="008C1A97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</w:pPr>
      <w:r>
        <w:t xml:space="preserve">“Christian Resistance to State Oppression,” </w:t>
      </w:r>
      <w:r w:rsidR="0054684F">
        <w:t xml:space="preserve">adult education class at </w:t>
      </w:r>
      <w:r>
        <w:t>St. Margaret’s Episcopal Church, Bellevue, WA, February 3–24, 2019.</w:t>
      </w:r>
    </w:p>
    <w:p w14:paraId="017A2FC3" w14:textId="77777777" w:rsidR="008C1A97" w:rsidRDefault="008C1A97" w:rsidP="008C1A97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</w:pPr>
      <w:r>
        <w:t>“The Moral Tapestry of Christian Scripture: How the Bible Structures the Moral Life,” Lake Washington United Methodist Church, Kirkland, WA, September 23–October 28, 2018.</w:t>
      </w:r>
    </w:p>
    <w:p w14:paraId="47870A1B" w14:textId="77777777" w:rsidR="008C1A97" w:rsidRDefault="008C1A97" w:rsidP="008C1A97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</w:pPr>
      <w:r>
        <w:t>“The Moral Tapestry of Christian Scripture: How the Bible Structures the Moral Life,” St. Margaret’s Episcopal Church, Bellevue, WA, April 15–May 13, 2018.</w:t>
      </w:r>
    </w:p>
    <w:p w14:paraId="229B857A" w14:textId="77777777" w:rsidR="00E75543" w:rsidRPr="00D67467" w:rsidRDefault="008C1A97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t>“</w:t>
      </w:r>
      <w:r w:rsidR="00E75543" w:rsidRPr="00D67467">
        <w:t xml:space="preserve">A Late Bloom in Moschos’ </w:t>
      </w:r>
      <w:r w:rsidR="00E75543" w:rsidRPr="00D67467">
        <w:rPr>
          <w:i/>
        </w:rPr>
        <w:t>Meadow</w:t>
      </w:r>
      <w:r w:rsidR="00E75543" w:rsidRPr="00D67467">
        <w:t xml:space="preserve">: Nikos Kazantzakis’ Use of Byzantine Beneficial Tales in </w:t>
      </w:r>
      <w:r w:rsidR="00E75543" w:rsidRPr="00D67467">
        <w:rPr>
          <w:i/>
        </w:rPr>
        <w:t>The Gree</w:t>
      </w:r>
      <w:r w:rsidR="00D67467">
        <w:rPr>
          <w:i/>
        </w:rPr>
        <w:t>k Passion</w:t>
      </w:r>
      <w:r w:rsidR="00D67467">
        <w:t>,” Presentation at the History of Christianity Section of the Pacific Northwest Region of the American Academy of Religion, Pacific Lutheran University, Tacoma, WA, May 11, 2018.</w:t>
      </w:r>
    </w:p>
    <w:p w14:paraId="435C6C31" w14:textId="77777777" w:rsidR="00FE4587" w:rsidRDefault="00FE4587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 w:rsidRPr="00FF20A0">
        <w:rPr>
          <w:rFonts w:cs="Shruti"/>
        </w:rPr>
        <w:t>“Developing Congregational Ministries to and with Persons with Disabilities and Their Families.” Presentation at the Large Church Initiative 2018. First United Methodist Church, San Diego, CA, April 30, 2018.</w:t>
      </w:r>
    </w:p>
    <w:p w14:paraId="4BAF6998" w14:textId="77777777" w:rsidR="00F7648C" w:rsidRPr="00F7648C" w:rsidRDefault="00F7648C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>“Reflections on the ‘Second Half’ of a Theologian’s Career.” Presentation at the Association of Theological Schools Roundtable Seminar for Mid-Career Faculty, Renaissance Orlando Airport Hotel, Orlando, FL, April 7, 2018.</w:t>
      </w:r>
    </w:p>
    <w:p w14:paraId="2372C53C" w14:textId="77777777" w:rsidR="00285062" w:rsidRDefault="000E6E0A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>“</w:t>
      </w:r>
      <w:r w:rsidR="00032953">
        <w:rPr>
          <w:rFonts w:cs="Shruti"/>
        </w:rPr>
        <w:t>Teaching Christian Prison Literature in Prison</w:t>
      </w:r>
      <w:r>
        <w:rPr>
          <w:rFonts w:cs="Shruti"/>
        </w:rPr>
        <w:t xml:space="preserve">.” Presentation at the Church History Section of the Pacific Northwest Regional Meeting, AAR/SBL, </w:t>
      </w:r>
      <w:r w:rsidR="00285062">
        <w:rPr>
          <w:rFonts w:cs="Shruti"/>
        </w:rPr>
        <w:t xml:space="preserve">Concordia University, </w:t>
      </w:r>
      <w:r>
        <w:rPr>
          <w:rFonts w:cs="Shruti"/>
        </w:rPr>
        <w:t xml:space="preserve">Portland, OR, </w:t>
      </w:r>
      <w:r w:rsidR="00285062">
        <w:rPr>
          <w:rFonts w:cs="Shruti"/>
        </w:rPr>
        <w:t>May 1</w:t>
      </w:r>
      <w:r w:rsidR="00DB05DD">
        <w:rPr>
          <w:rFonts w:cs="Shruti"/>
        </w:rPr>
        <w:t>1</w:t>
      </w:r>
      <w:r w:rsidR="00285062">
        <w:rPr>
          <w:rFonts w:cs="Shruti"/>
        </w:rPr>
        <w:t>, 2012.</w:t>
      </w:r>
    </w:p>
    <w:p w14:paraId="0505608C" w14:textId="77777777" w:rsidR="000E6E0A" w:rsidRDefault="000E6E0A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>“Integrating Christian Faith into the Science of Career Development.” Panelist for Afternoon Breakout Session, Day of Common Learning, SPU, October 19, 2011.</w:t>
      </w:r>
    </w:p>
    <w:p w14:paraId="3A5594DB" w14:textId="77777777" w:rsidR="000E6E0A" w:rsidRDefault="000E6E0A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 w:rsidRPr="000E6E0A">
        <w:rPr>
          <w:rFonts w:cs="Shruti"/>
        </w:rPr>
        <w:t>“Writing Faith Statements for Tenure, Promotion and Third-Year Review Files.” Workshop for junior faculty</w:t>
      </w:r>
      <w:r>
        <w:rPr>
          <w:rFonts w:cs="Shruti"/>
        </w:rPr>
        <w:t xml:space="preserve">, </w:t>
      </w:r>
      <w:r w:rsidRPr="000E6E0A">
        <w:rPr>
          <w:rFonts w:cs="Shruti"/>
        </w:rPr>
        <w:t>SPU. September 22, 201</w:t>
      </w:r>
      <w:r>
        <w:rPr>
          <w:rFonts w:cs="Shruti"/>
        </w:rPr>
        <w:t>1</w:t>
      </w:r>
      <w:r w:rsidRPr="000E6E0A">
        <w:rPr>
          <w:rFonts w:cs="Shruti"/>
        </w:rPr>
        <w:t>.</w:t>
      </w:r>
    </w:p>
    <w:p w14:paraId="003C5FAB" w14:textId="77777777" w:rsidR="007D30BA" w:rsidRDefault="007D30BA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>“Six Things I Learned the Hard Way,” ChristCare Ministry, Edmond, United Methodist Church, Edmonds, WA May 19, 2011.</w:t>
      </w:r>
    </w:p>
    <w:p w14:paraId="272EC8E3" w14:textId="77777777" w:rsidR="00257D4F" w:rsidRDefault="00257D4F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>“Helping Faculty Write Faith Statements.” Presentation given at the request of President Philip Eaton to the SPU Board of Regents, April 7, 2011.</w:t>
      </w:r>
    </w:p>
    <w:p w14:paraId="48DD74EC" w14:textId="77777777" w:rsidR="005607EB" w:rsidRDefault="005607EB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>Theological c</w:t>
      </w:r>
      <w:r w:rsidRPr="005607EB">
        <w:rPr>
          <w:rFonts w:cs="Shruti"/>
        </w:rPr>
        <w:t>onsultant</w:t>
      </w:r>
      <w:r>
        <w:rPr>
          <w:rFonts w:cs="Shruti"/>
        </w:rPr>
        <w:t xml:space="preserve"> for</w:t>
      </w:r>
      <w:r w:rsidRPr="005607EB">
        <w:rPr>
          <w:rFonts w:cs="Shruti"/>
        </w:rPr>
        <w:t xml:space="preserve"> USCH 49</w:t>
      </w:r>
      <w:r w:rsidR="00FC5F2B">
        <w:rPr>
          <w:rFonts w:cs="Shruti"/>
        </w:rPr>
        <w:t>10 Faith and Science 2 Retreat. Blakely Island Field Station</w:t>
      </w:r>
      <w:r w:rsidR="00257D4F">
        <w:rPr>
          <w:rFonts w:cs="Shruti"/>
        </w:rPr>
        <w:t>, SPU.</w:t>
      </w:r>
      <w:r w:rsidR="00FC5F2B">
        <w:rPr>
          <w:rFonts w:cs="Shruti"/>
        </w:rPr>
        <w:t xml:space="preserve"> March 25-27, 2011. </w:t>
      </w:r>
    </w:p>
    <w:p w14:paraId="72DB5C65" w14:textId="77777777" w:rsidR="00582A6E" w:rsidRDefault="00582A6E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>“Writing Faith Statements for Tenure, Promotion and Third-Year Review Files.” Workshop for junior faculty. SPU. September 2</w:t>
      </w:r>
      <w:r w:rsidR="000E6E0A">
        <w:rPr>
          <w:rFonts w:cs="Shruti"/>
        </w:rPr>
        <w:t>3</w:t>
      </w:r>
      <w:r>
        <w:rPr>
          <w:rFonts w:cs="Shruti"/>
        </w:rPr>
        <w:t>, 2010</w:t>
      </w:r>
      <w:r w:rsidR="000E6E0A">
        <w:rPr>
          <w:rFonts w:cs="Shruti"/>
        </w:rPr>
        <w:t>.</w:t>
      </w:r>
    </w:p>
    <w:p w14:paraId="647486A6" w14:textId="77777777" w:rsidR="009C4A9C" w:rsidRDefault="009C4A9C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>“The Christian Doctrine of Creation and Scientific Theories of Origins.” Public lecture for Charles Darwin Bicentennial Symposium, SPU. April 20, 2010.</w:t>
      </w:r>
    </w:p>
    <w:p w14:paraId="655E8729" w14:textId="77777777" w:rsidR="00C644BE" w:rsidRDefault="00C644BE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lastRenderedPageBreak/>
        <w:t>“Christian Virtue and Ministry to Persons with Disabilities.” Keynote address at Conference of the National Association of Christians in Special Education, Seattle Pacific University, April 10, 2010.</w:t>
      </w:r>
    </w:p>
    <w:p w14:paraId="76742F92" w14:textId="77777777" w:rsidR="005652EF" w:rsidRDefault="005652EF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>“Six Lies We Tell Ourselves about Gender and Sex.” Workshop on male sexual identity, organized by the male peer advisors for male SPU students. April 20, 2009.</w:t>
      </w:r>
    </w:p>
    <w:p w14:paraId="6251E1A8" w14:textId="77777777" w:rsidR="009D0066" w:rsidRDefault="009D0066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>“Teaching College Introductory Religion Courses</w:t>
      </w:r>
      <w:r w:rsidR="00B602A2">
        <w:rPr>
          <w:rFonts w:cs="Shruti"/>
        </w:rPr>
        <w:t>.</w:t>
      </w:r>
      <w:r>
        <w:rPr>
          <w:rFonts w:cs="Shruti"/>
        </w:rPr>
        <w:t xml:space="preserve">” </w:t>
      </w:r>
      <w:r w:rsidR="00B602A2">
        <w:rPr>
          <w:rFonts w:cs="Shruti"/>
        </w:rPr>
        <w:t xml:space="preserve">Workshop co-facilitator (with Dr. Priscilla Pope-Levison), </w:t>
      </w:r>
      <w:r>
        <w:rPr>
          <w:rFonts w:cs="Shruti"/>
        </w:rPr>
        <w:t xml:space="preserve">School of Theology, SPU, </w:t>
      </w:r>
      <w:smartTag w:uri="urn:schemas-microsoft-com:office:smarttags" w:element="date">
        <w:smartTagPr>
          <w:attr w:name="Year" w:val="2008"/>
          <w:attr w:name="Day" w:val="9"/>
          <w:attr w:name="Month" w:val="12"/>
        </w:smartTagPr>
        <w:r>
          <w:rPr>
            <w:rFonts w:cs="Shruti"/>
          </w:rPr>
          <w:t>December 9, 2008</w:t>
        </w:r>
      </w:smartTag>
      <w:r>
        <w:rPr>
          <w:rFonts w:cs="Shruti"/>
        </w:rPr>
        <w:t>.</w:t>
      </w:r>
    </w:p>
    <w:p w14:paraId="7A4AE057" w14:textId="77777777" w:rsidR="009D0066" w:rsidRDefault="00FB5F3A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 xml:space="preserve">“Teaching College Introductory Religion Courses.” Workshop facilitator, </w:t>
      </w:r>
      <w:r w:rsidR="009D0066">
        <w:rPr>
          <w:rFonts w:cs="Shruti"/>
        </w:rPr>
        <w:t xml:space="preserve">Department of Religion, Pacific Lutheran University, </w:t>
      </w:r>
      <w:smartTag w:uri="urn:schemas-microsoft-com:office:smarttags" w:element="date">
        <w:smartTagPr>
          <w:attr w:name="Year" w:val="2008"/>
          <w:attr w:name="Day" w:val="11"/>
          <w:attr w:name="Month" w:val="10"/>
        </w:smartTagPr>
        <w:r w:rsidR="009D0066">
          <w:rPr>
            <w:rFonts w:cs="Shruti"/>
          </w:rPr>
          <w:t>October 11, 2008</w:t>
        </w:r>
      </w:smartTag>
      <w:r w:rsidR="009D0066">
        <w:rPr>
          <w:rFonts w:cs="Shruti"/>
        </w:rPr>
        <w:t>.</w:t>
      </w:r>
    </w:p>
    <w:p w14:paraId="258D628B" w14:textId="77777777" w:rsidR="009D0066" w:rsidRDefault="00FB5F3A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>“Teaching College Introductory Religion Courses.” Workshop co-facilitator (</w:t>
      </w:r>
      <w:r w:rsidR="009D0066">
        <w:rPr>
          <w:rFonts w:cs="Shruti"/>
        </w:rPr>
        <w:t>with Dr. James Wellman and Dr. Priscilla Pope-Levison)</w:t>
      </w:r>
      <w:r>
        <w:rPr>
          <w:rFonts w:cs="Shruti"/>
        </w:rPr>
        <w:t xml:space="preserve">, </w:t>
      </w:r>
      <w:r w:rsidR="009D0066">
        <w:rPr>
          <w:rFonts w:cs="Shruti"/>
        </w:rPr>
        <w:t xml:space="preserve">Pacific </w:t>
      </w:r>
      <w:r w:rsidR="009D0066" w:rsidRPr="00505CB4">
        <w:rPr>
          <w:rFonts w:cs="Shruti"/>
        </w:rPr>
        <w:t>Northwest Regional Meeting, A</w:t>
      </w:r>
      <w:r w:rsidR="009D0066">
        <w:rPr>
          <w:rFonts w:cs="Shruti"/>
        </w:rPr>
        <w:t>AR/SBL, George Fox University</w:t>
      </w:r>
      <w:r w:rsidR="00B602A2">
        <w:rPr>
          <w:rFonts w:cs="Shruti"/>
        </w:rPr>
        <w:t>,</w:t>
      </w:r>
      <w:r w:rsidR="009D0066" w:rsidRPr="00505CB4">
        <w:rPr>
          <w:rFonts w:cs="Shruti"/>
        </w:rPr>
        <w:t xml:space="preserve"> </w:t>
      </w:r>
      <w:smartTag w:uri="urn:schemas-microsoft-com:office:smarttags" w:element="date">
        <w:smartTagPr>
          <w:attr w:name="Year" w:val="2008"/>
          <w:attr w:name="Day" w:val="2"/>
          <w:attr w:name="Month" w:val="5"/>
        </w:smartTagPr>
        <w:r w:rsidR="009D0066" w:rsidRPr="00505CB4">
          <w:rPr>
            <w:rFonts w:cs="Shruti"/>
          </w:rPr>
          <w:t xml:space="preserve">May </w:t>
        </w:r>
        <w:r w:rsidR="009D0066">
          <w:rPr>
            <w:rFonts w:cs="Shruti"/>
          </w:rPr>
          <w:t>2</w:t>
        </w:r>
        <w:r w:rsidR="009D0066" w:rsidRPr="00505CB4">
          <w:rPr>
            <w:rFonts w:cs="Shruti"/>
          </w:rPr>
          <w:t xml:space="preserve">, </w:t>
        </w:r>
        <w:r w:rsidR="009D0066">
          <w:rPr>
            <w:rFonts w:cs="Shruti"/>
          </w:rPr>
          <w:t>2008</w:t>
        </w:r>
      </w:smartTag>
      <w:r w:rsidR="009D0066">
        <w:rPr>
          <w:rFonts w:cs="Shruti"/>
        </w:rPr>
        <w:t>.</w:t>
      </w:r>
    </w:p>
    <w:p w14:paraId="3C0A2891" w14:textId="77777777" w:rsidR="00A26858" w:rsidRDefault="00A26858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>“The Faith of the Early Church,” Redmond Presbyterian Church, Redmond, WA, October 14–November 11, 2007.</w:t>
      </w:r>
    </w:p>
    <w:p w14:paraId="6CC313BF" w14:textId="77777777" w:rsidR="009864D0" w:rsidRDefault="009864D0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>“Three Marks of Vocation.” Faculty Mentoring Dinner, SPU, Seattle, WA, March 13, 2007.</w:t>
      </w:r>
    </w:p>
    <w:p w14:paraId="12D974C2" w14:textId="77777777" w:rsidR="00D85A87" w:rsidRPr="00D85A87" w:rsidRDefault="00D85A87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bCs/>
          <w:szCs w:val="28"/>
        </w:rPr>
      </w:pPr>
      <w:r>
        <w:rPr>
          <w:rFonts w:cs="Shruti"/>
        </w:rPr>
        <w:t>“</w:t>
      </w:r>
      <w:r w:rsidRPr="00D85A87">
        <w:rPr>
          <w:bCs/>
          <w:szCs w:val="32"/>
        </w:rPr>
        <w:t>Called Forth to Serve</w:t>
      </w:r>
      <w:r w:rsidR="00FB5F3A">
        <w:rPr>
          <w:bCs/>
          <w:szCs w:val="32"/>
        </w:rPr>
        <w:t xml:space="preserve">.” Keynote </w:t>
      </w:r>
      <w:r w:rsidR="00C644BE">
        <w:rPr>
          <w:bCs/>
          <w:szCs w:val="32"/>
        </w:rPr>
        <w:t>address</w:t>
      </w:r>
      <w:r w:rsidR="009864D0">
        <w:rPr>
          <w:bCs/>
          <w:szCs w:val="32"/>
        </w:rPr>
        <w:t xml:space="preserve"> </w:t>
      </w:r>
      <w:r w:rsidR="00FB5F3A">
        <w:rPr>
          <w:bCs/>
          <w:szCs w:val="32"/>
        </w:rPr>
        <w:t>at student r</w:t>
      </w:r>
      <w:r w:rsidRPr="00D85A87">
        <w:rPr>
          <w:bCs/>
          <w:szCs w:val="32"/>
        </w:rPr>
        <w:t>etreat</w:t>
      </w:r>
      <w:r w:rsidR="00FB5F3A">
        <w:rPr>
          <w:bCs/>
          <w:szCs w:val="32"/>
        </w:rPr>
        <w:t xml:space="preserve">, </w:t>
      </w:r>
      <w:r w:rsidRPr="00D85A87">
        <w:rPr>
          <w:bCs/>
          <w:szCs w:val="32"/>
        </w:rPr>
        <w:t>Asbury College</w:t>
      </w:r>
      <w:r w:rsidR="00FB5F3A">
        <w:rPr>
          <w:bCs/>
          <w:szCs w:val="32"/>
        </w:rPr>
        <w:t xml:space="preserve">, Wilmore, </w:t>
      </w:r>
      <w:r w:rsidRPr="00D85A87">
        <w:rPr>
          <w:bCs/>
          <w:szCs w:val="28"/>
        </w:rPr>
        <w:t>KY, January 19</w:t>
      </w:r>
      <w:r>
        <w:rPr>
          <w:bCs/>
          <w:szCs w:val="28"/>
        </w:rPr>
        <w:t>–20</w:t>
      </w:r>
      <w:r w:rsidRPr="00D85A87">
        <w:rPr>
          <w:bCs/>
          <w:szCs w:val="28"/>
        </w:rPr>
        <w:t>, 2007</w:t>
      </w:r>
      <w:r w:rsidR="009D0066">
        <w:rPr>
          <w:bCs/>
          <w:szCs w:val="28"/>
        </w:rPr>
        <w:t>.</w:t>
      </w:r>
    </w:p>
    <w:p w14:paraId="3B60FF62" w14:textId="77777777" w:rsidR="00A61C1C" w:rsidRPr="00505CB4" w:rsidRDefault="00A61C1C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 xml:space="preserve"> “‘</w:t>
      </w:r>
      <w:r w:rsidRPr="00505CB4">
        <w:rPr>
          <w:rFonts w:cs="Shruti"/>
        </w:rPr>
        <w:t>In Thy Light We See Light</w:t>
      </w:r>
      <w:r>
        <w:rPr>
          <w:rFonts w:cs="Shruti"/>
        </w:rPr>
        <w:t xml:space="preserve">’–The </w:t>
      </w:r>
      <w:r w:rsidRPr="00505CB4">
        <w:rPr>
          <w:rFonts w:cs="Shruti"/>
        </w:rPr>
        <w:t>Theological Aesthet</w:t>
      </w:r>
      <w:r w:rsidRPr="00505CB4">
        <w:rPr>
          <w:rFonts w:cs="Shruti"/>
        </w:rPr>
        <w:softHyphen/>
        <w:t>ics of Jonathan Edwards and Gregory Palamas</w:t>
      </w:r>
      <w:r w:rsidR="00FB5F3A">
        <w:rPr>
          <w:rFonts w:cs="Shruti"/>
        </w:rPr>
        <w:t>.</w:t>
      </w:r>
      <w:r>
        <w:rPr>
          <w:rFonts w:cs="Shruti"/>
        </w:rPr>
        <w:t xml:space="preserve">” </w:t>
      </w:r>
      <w:r w:rsidR="00FB5F3A">
        <w:rPr>
          <w:rFonts w:cs="Shruti"/>
        </w:rPr>
        <w:t>Winifred Weter Faculty Award L</w:t>
      </w:r>
      <w:r w:rsidR="00FB5F3A" w:rsidRPr="00505CB4">
        <w:rPr>
          <w:rFonts w:cs="Shruti"/>
        </w:rPr>
        <w:t>ecture</w:t>
      </w:r>
      <w:r w:rsidR="00FB5F3A">
        <w:rPr>
          <w:rFonts w:cs="Shruti"/>
        </w:rPr>
        <w:t xml:space="preserve">, SPU, </w:t>
      </w:r>
      <w:smartTag w:uri="urn:schemas-microsoft-com:office:smarttags" w:element="date">
        <w:smartTagPr>
          <w:attr w:name="Year" w:val="2004"/>
          <w:attr w:name="Day" w:val="22"/>
          <w:attr w:name="Month" w:val="4"/>
        </w:smartTagPr>
        <w:r w:rsidRPr="00505CB4">
          <w:rPr>
            <w:rFonts w:cs="Shruti"/>
          </w:rPr>
          <w:t>April 22, 2004</w:t>
        </w:r>
      </w:smartTag>
      <w:r w:rsidRPr="00505CB4">
        <w:rPr>
          <w:rFonts w:cs="Shruti"/>
        </w:rPr>
        <w:t>.</w:t>
      </w:r>
    </w:p>
    <w:p w14:paraId="13322254" w14:textId="77777777" w:rsidR="000A069B" w:rsidRPr="00505CB4" w:rsidRDefault="00FB5F3A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>“‘</w:t>
      </w:r>
      <w:r w:rsidRPr="00505CB4">
        <w:rPr>
          <w:rFonts w:cs="Shruti"/>
        </w:rPr>
        <w:t>Sufficiently Edified</w:t>
      </w:r>
      <w:r>
        <w:rPr>
          <w:rFonts w:cs="Shruti"/>
        </w:rPr>
        <w:t xml:space="preserve">’–The </w:t>
      </w:r>
      <w:r w:rsidRPr="00505CB4">
        <w:rPr>
          <w:rFonts w:cs="Shruti"/>
        </w:rPr>
        <w:t>Uses and Abuses of Personal Narrative in Undergraduate Theo</w:t>
      </w:r>
      <w:r w:rsidRPr="00505CB4">
        <w:rPr>
          <w:rFonts w:cs="Shruti"/>
        </w:rPr>
        <w:softHyphen/>
        <w:t>logical Education</w:t>
      </w:r>
      <w:r>
        <w:rPr>
          <w:rFonts w:cs="Shruti"/>
        </w:rPr>
        <w:t>.”</w:t>
      </w:r>
      <w:r w:rsidRPr="00505CB4">
        <w:rPr>
          <w:rFonts w:cs="Shruti"/>
        </w:rPr>
        <w:t xml:space="preserve"> </w:t>
      </w:r>
      <w:r>
        <w:rPr>
          <w:rFonts w:cs="Shruti"/>
        </w:rPr>
        <w:t>Presentation at “</w:t>
      </w:r>
      <w:r w:rsidR="00073AB0" w:rsidRPr="00505CB4">
        <w:rPr>
          <w:rFonts w:cs="Shruti"/>
        </w:rPr>
        <w:t>A Narratable World: The Theologi</w:t>
      </w:r>
      <w:r w:rsidR="00073AB0" w:rsidRPr="00505CB4">
        <w:rPr>
          <w:rFonts w:cs="Shruti"/>
        </w:rPr>
        <w:softHyphen/>
        <w:t>cal Implications of Story,</w:t>
      </w:r>
      <w:r>
        <w:rPr>
          <w:rFonts w:cs="Shruti"/>
        </w:rPr>
        <w:t>”</w:t>
      </w:r>
      <w:r w:rsidR="00073AB0" w:rsidRPr="00505CB4">
        <w:rPr>
          <w:rFonts w:cs="Shruti"/>
        </w:rPr>
        <w:t xml:space="preserve"> </w:t>
      </w:r>
      <w:r w:rsidR="004D109A" w:rsidRPr="00505CB4">
        <w:rPr>
          <w:rFonts w:cs="Shruti"/>
          <w:i/>
          <w:iCs/>
        </w:rPr>
        <w:t>Image</w:t>
      </w:r>
      <w:r w:rsidR="004D109A" w:rsidRPr="00505CB4">
        <w:rPr>
          <w:rFonts w:cs="Shruti"/>
        </w:rPr>
        <w:t>/Lilly Fellows Conference</w:t>
      </w:r>
      <w:r w:rsidR="004D109A">
        <w:rPr>
          <w:rFonts w:cs="Shruti"/>
        </w:rPr>
        <w:t xml:space="preserve">, </w:t>
      </w:r>
      <w:r w:rsidR="00073AB0" w:rsidRPr="00505CB4">
        <w:rPr>
          <w:rFonts w:cs="Shruti"/>
        </w:rPr>
        <w:t>SPU</w:t>
      </w:r>
      <w:r>
        <w:rPr>
          <w:rFonts w:cs="Shruti"/>
        </w:rPr>
        <w:t xml:space="preserve">, </w:t>
      </w:r>
      <w:smartTag w:uri="urn:schemas-microsoft-com:office:smarttags" w:element="date">
        <w:smartTagPr>
          <w:attr w:name="Year" w:val="2003"/>
          <w:attr w:name="Day" w:val="6"/>
          <w:attr w:name="Month" w:val="11"/>
        </w:smartTagPr>
        <w:r w:rsidR="000A069B" w:rsidRPr="00505CB4">
          <w:rPr>
            <w:rFonts w:cs="Shruti"/>
          </w:rPr>
          <w:t>November 6</w:t>
        </w:r>
        <w:r w:rsidR="00D85A87">
          <w:rPr>
            <w:rFonts w:cs="Shruti"/>
          </w:rPr>
          <w:t>–9</w:t>
        </w:r>
        <w:r w:rsidR="000A069B" w:rsidRPr="00505CB4">
          <w:rPr>
            <w:rFonts w:cs="Shruti"/>
          </w:rPr>
          <w:t>, 2003</w:t>
        </w:r>
      </w:smartTag>
      <w:r w:rsidR="000A069B" w:rsidRPr="00505CB4">
        <w:rPr>
          <w:rFonts w:cs="Shruti"/>
        </w:rPr>
        <w:t>.</w:t>
      </w:r>
    </w:p>
    <w:p w14:paraId="055BAE2F" w14:textId="77777777" w:rsidR="000A069B" w:rsidRPr="00505CB4" w:rsidRDefault="00FB5F3A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>“</w:t>
      </w:r>
      <w:r w:rsidRPr="00505CB4">
        <w:rPr>
          <w:rFonts w:cs="Shruti"/>
        </w:rPr>
        <w:t>Godliness: Outward Form and Inward Power</w:t>
      </w:r>
      <w:r>
        <w:rPr>
          <w:rFonts w:cs="Shruti"/>
        </w:rPr>
        <w:t>”</w:t>
      </w:r>
      <w:r w:rsidRPr="00505CB4">
        <w:rPr>
          <w:rFonts w:cs="Shruti"/>
        </w:rPr>
        <w:t xml:space="preserve"> and </w:t>
      </w:r>
      <w:r>
        <w:rPr>
          <w:rFonts w:cs="Shruti"/>
        </w:rPr>
        <w:t>“‘</w:t>
      </w:r>
      <w:r w:rsidRPr="00505CB4">
        <w:rPr>
          <w:rFonts w:cs="Shruti"/>
        </w:rPr>
        <w:t>Practice Gives the Words Their Sense</w:t>
      </w:r>
      <w:r>
        <w:rPr>
          <w:rFonts w:cs="Shruti"/>
        </w:rPr>
        <w:t xml:space="preserve">’ – Wesley </w:t>
      </w:r>
      <w:r w:rsidRPr="00505CB4">
        <w:rPr>
          <w:rFonts w:cs="Shruti"/>
        </w:rPr>
        <w:t>and Wittgenstein on Religious Ritual</w:t>
      </w:r>
      <w:r>
        <w:rPr>
          <w:rFonts w:cs="Shruti"/>
        </w:rPr>
        <w:t xml:space="preserve">.” </w:t>
      </w:r>
      <w:r w:rsidR="00B602A2">
        <w:rPr>
          <w:rFonts w:cs="Shruti"/>
        </w:rPr>
        <w:t xml:space="preserve">Staley </w:t>
      </w:r>
      <w:r w:rsidR="00641FAB">
        <w:rPr>
          <w:rFonts w:cs="Shruti"/>
        </w:rPr>
        <w:t>L</w:t>
      </w:r>
      <w:r w:rsidR="00A61C1C">
        <w:rPr>
          <w:rFonts w:cs="Shruti"/>
        </w:rPr>
        <w:t>ecture</w:t>
      </w:r>
      <w:r>
        <w:rPr>
          <w:rFonts w:cs="Shruti"/>
        </w:rPr>
        <w:t>s</w:t>
      </w:r>
      <w:r w:rsidR="00A61C1C">
        <w:rPr>
          <w:rFonts w:cs="Shruti"/>
        </w:rPr>
        <w:t xml:space="preserve">, </w:t>
      </w:r>
      <w:r w:rsidR="00B616FD" w:rsidRPr="00505CB4">
        <w:rPr>
          <w:rFonts w:cs="Shruti"/>
        </w:rPr>
        <w:t>Asbury College, Wilmore, KY</w:t>
      </w:r>
      <w:r w:rsidR="00B616FD">
        <w:rPr>
          <w:rFonts w:cs="Shruti"/>
        </w:rPr>
        <w:t>.</w:t>
      </w:r>
      <w:r w:rsidR="00B616FD" w:rsidRPr="00505CB4">
        <w:rPr>
          <w:rFonts w:cs="Shruti"/>
        </w:rPr>
        <w:t xml:space="preserve"> </w:t>
      </w:r>
      <w:smartTag w:uri="urn:schemas-microsoft-com:office:smarttags" w:element="date">
        <w:smartTagPr>
          <w:attr w:name="Year" w:val="2003"/>
          <w:attr w:name="Day" w:val="17"/>
          <w:attr w:name="Month" w:val="2"/>
        </w:smartTagPr>
        <w:r w:rsidR="000A069B" w:rsidRPr="00505CB4">
          <w:rPr>
            <w:rFonts w:cs="Shruti"/>
          </w:rPr>
          <w:t>February 17</w:t>
        </w:r>
        <w:r w:rsidR="00DE3246">
          <w:rPr>
            <w:rFonts w:cs="Shruti"/>
          </w:rPr>
          <w:t>–</w:t>
        </w:r>
        <w:r w:rsidR="000A069B" w:rsidRPr="00505CB4">
          <w:rPr>
            <w:rFonts w:cs="Shruti"/>
          </w:rPr>
          <w:t>18, 2003</w:t>
        </w:r>
      </w:smartTag>
      <w:r w:rsidR="000A069B" w:rsidRPr="00505CB4">
        <w:rPr>
          <w:rFonts w:cs="Shruti"/>
        </w:rPr>
        <w:t>.</w:t>
      </w:r>
      <w:r>
        <w:rPr>
          <w:rFonts w:cs="Shruti"/>
        </w:rPr>
        <w:t xml:space="preserve"> </w:t>
      </w:r>
    </w:p>
    <w:p w14:paraId="2936075C" w14:textId="77777777" w:rsidR="000A069B" w:rsidRPr="00505CB4" w:rsidRDefault="00FB5F3A" w:rsidP="0009423C">
      <w:pPr>
        <w:keepLines/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>“</w:t>
      </w:r>
      <w:r w:rsidRPr="00505CB4">
        <w:rPr>
          <w:rFonts w:cs="Shruti"/>
        </w:rPr>
        <w:t>Plain Speaking and Ordinary Language: James Wm. McClendon Jr</w:t>
      </w:r>
      <w:r>
        <w:rPr>
          <w:rFonts w:cs="Shruti"/>
        </w:rPr>
        <w:t>.’</w:t>
      </w:r>
      <w:r w:rsidRPr="00505CB4">
        <w:rPr>
          <w:rFonts w:cs="Shruti"/>
        </w:rPr>
        <w:t>s Use of J. L. Austin</w:t>
      </w:r>
      <w:r>
        <w:rPr>
          <w:rFonts w:cs="Shruti"/>
        </w:rPr>
        <w:t>’</w:t>
      </w:r>
      <w:r w:rsidRPr="00505CB4">
        <w:rPr>
          <w:rFonts w:cs="Shruti"/>
        </w:rPr>
        <w:t>s Speech Act Theory</w:t>
      </w:r>
      <w:r>
        <w:rPr>
          <w:rFonts w:cs="Shruti"/>
        </w:rPr>
        <w:t>.”</w:t>
      </w:r>
      <w:r w:rsidRPr="00505CB4">
        <w:rPr>
          <w:rFonts w:cs="Shruti"/>
        </w:rPr>
        <w:t xml:space="preserve"> </w:t>
      </w:r>
      <w:r>
        <w:rPr>
          <w:rFonts w:cs="Shruti"/>
        </w:rPr>
        <w:t xml:space="preserve">Presentation </w:t>
      </w:r>
      <w:r w:rsidR="004D109A">
        <w:rPr>
          <w:rFonts w:cs="Shruti"/>
        </w:rPr>
        <w:t>at</w:t>
      </w:r>
      <w:r>
        <w:rPr>
          <w:rFonts w:cs="Shruti"/>
        </w:rPr>
        <w:t xml:space="preserve"> Sec</w:t>
      </w:r>
      <w:r w:rsidR="00B616FD" w:rsidRPr="00505CB4">
        <w:rPr>
          <w:rFonts w:cs="Shruti"/>
        </w:rPr>
        <w:t>tion on Philosophy of Religion, College Theology Society, Universi</w:t>
      </w:r>
      <w:r w:rsidR="00B616FD" w:rsidRPr="00505CB4">
        <w:rPr>
          <w:rFonts w:cs="Shruti"/>
        </w:rPr>
        <w:softHyphen/>
        <w:t>ty of Portland, Portland, OR</w:t>
      </w:r>
      <w:r>
        <w:rPr>
          <w:rFonts w:cs="Shruti"/>
        </w:rPr>
        <w:t xml:space="preserve">, </w:t>
      </w:r>
      <w:smartTag w:uri="urn:schemas-microsoft-com:office:smarttags" w:element="date">
        <w:smartTagPr>
          <w:attr w:name="Year" w:val="2001"/>
          <w:attr w:name="Day" w:val="1"/>
          <w:attr w:name="Month" w:val="6"/>
        </w:smartTagPr>
        <w:r w:rsidR="000A069B" w:rsidRPr="00505CB4">
          <w:rPr>
            <w:rFonts w:cs="Shruti"/>
          </w:rPr>
          <w:t>June 1, 2001</w:t>
        </w:r>
      </w:smartTag>
      <w:r w:rsidR="000A069B" w:rsidRPr="00505CB4">
        <w:rPr>
          <w:rFonts w:cs="Shruti"/>
        </w:rPr>
        <w:t>.</w:t>
      </w:r>
    </w:p>
    <w:p w14:paraId="18C51670" w14:textId="77777777" w:rsidR="007D30BA" w:rsidRDefault="007D30BA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>“Jesus of Nazareth in his Jewish and Greco-Roman Context,” LifeLink Institute, Redmond, WA, Autumn, 2001.</w:t>
      </w:r>
    </w:p>
    <w:p w14:paraId="5BFA7B23" w14:textId="77777777" w:rsidR="000A069B" w:rsidRPr="00505CB4" w:rsidRDefault="00FB5F3A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>“</w:t>
      </w:r>
      <w:r w:rsidRPr="00505CB4">
        <w:rPr>
          <w:rFonts w:cs="Shruti"/>
        </w:rPr>
        <w:t>The Passion and the Passions</w:t>
      </w:r>
      <w:r>
        <w:rPr>
          <w:rFonts w:cs="Shruti"/>
        </w:rPr>
        <w:t>.”</w:t>
      </w:r>
      <w:r w:rsidRPr="00505CB4">
        <w:rPr>
          <w:rFonts w:cs="Shruti"/>
        </w:rPr>
        <w:t xml:space="preserve"> </w:t>
      </w:r>
      <w:r>
        <w:rPr>
          <w:rFonts w:cs="Shruti"/>
        </w:rPr>
        <w:t>Guest l</w:t>
      </w:r>
      <w:r w:rsidR="00B616FD">
        <w:rPr>
          <w:rFonts w:cs="Shruti"/>
        </w:rPr>
        <w:t xml:space="preserve">ecturer, </w:t>
      </w:r>
      <w:r w:rsidR="000A069B" w:rsidRPr="00505CB4">
        <w:rPr>
          <w:rFonts w:cs="Shruti"/>
        </w:rPr>
        <w:t>Trinity Western University, Langley, BC</w:t>
      </w:r>
      <w:r>
        <w:rPr>
          <w:rFonts w:cs="Shruti"/>
        </w:rPr>
        <w:t xml:space="preserve">, </w:t>
      </w:r>
      <w:smartTag w:uri="urn:schemas-microsoft-com:office:smarttags" w:element="date">
        <w:smartTagPr>
          <w:attr w:name="Year" w:val="2000"/>
          <w:attr w:name="Day" w:val="15"/>
          <w:attr w:name="Month" w:val="2"/>
        </w:smartTagPr>
        <w:r w:rsidR="000A069B" w:rsidRPr="00505CB4">
          <w:rPr>
            <w:rFonts w:cs="Shruti"/>
          </w:rPr>
          <w:t>February 15, 2000</w:t>
        </w:r>
      </w:smartTag>
      <w:r w:rsidR="000A069B" w:rsidRPr="00505CB4">
        <w:rPr>
          <w:rFonts w:cs="Shruti"/>
        </w:rPr>
        <w:t>.</w:t>
      </w:r>
    </w:p>
    <w:p w14:paraId="3352CD40" w14:textId="77777777" w:rsidR="000A069B" w:rsidRPr="00505CB4" w:rsidRDefault="00FB5F3A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>“</w:t>
      </w:r>
      <w:r w:rsidRPr="00505CB4">
        <w:rPr>
          <w:rFonts w:cs="Shruti"/>
        </w:rPr>
        <w:t>The Passion and the Passions</w:t>
      </w:r>
      <w:r w:rsidR="00FE015C">
        <w:rPr>
          <w:rFonts w:cs="Shruti"/>
        </w:rPr>
        <w:t>.</w:t>
      </w:r>
      <w:r>
        <w:rPr>
          <w:rFonts w:cs="Shruti"/>
        </w:rPr>
        <w:t>”</w:t>
      </w:r>
      <w:r w:rsidRPr="00505CB4">
        <w:rPr>
          <w:rFonts w:cs="Shruti"/>
        </w:rPr>
        <w:t xml:space="preserve"> </w:t>
      </w:r>
      <w:r w:rsidR="00B602A2">
        <w:rPr>
          <w:rFonts w:cs="Shruti"/>
        </w:rPr>
        <w:t xml:space="preserve">John Wesley </w:t>
      </w:r>
      <w:r w:rsidR="00641FAB">
        <w:rPr>
          <w:rFonts w:cs="Shruti"/>
        </w:rPr>
        <w:t>L</w:t>
      </w:r>
      <w:r w:rsidR="00B616FD">
        <w:rPr>
          <w:rFonts w:cs="Shruti"/>
        </w:rPr>
        <w:t>ecture</w:t>
      </w:r>
      <w:r>
        <w:rPr>
          <w:rFonts w:cs="Shruti"/>
        </w:rPr>
        <w:t xml:space="preserve">s, </w:t>
      </w:r>
      <w:r w:rsidR="00B616FD">
        <w:rPr>
          <w:rFonts w:cs="Shruti"/>
        </w:rPr>
        <w:t>SPU</w:t>
      </w:r>
      <w:r>
        <w:rPr>
          <w:rFonts w:cs="Shruti"/>
        </w:rPr>
        <w:t xml:space="preserve">, </w:t>
      </w:r>
      <w:r w:rsidR="000A069B" w:rsidRPr="00505CB4">
        <w:rPr>
          <w:rFonts w:cs="Shruti"/>
        </w:rPr>
        <w:t>January 11 &amp; 13, 2000.</w:t>
      </w:r>
    </w:p>
    <w:p w14:paraId="0A98DA6F" w14:textId="77777777" w:rsidR="000A069B" w:rsidRPr="00505CB4" w:rsidRDefault="000A069B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 w:rsidRPr="00505CB4">
        <w:rPr>
          <w:rFonts w:cs="Shruti"/>
        </w:rPr>
        <w:t>Respon</w:t>
      </w:r>
      <w:r w:rsidR="003B1416">
        <w:rPr>
          <w:rFonts w:cs="Shruti"/>
        </w:rPr>
        <w:t>se</w:t>
      </w:r>
      <w:r w:rsidR="00B616FD">
        <w:rPr>
          <w:rFonts w:cs="Shruti"/>
        </w:rPr>
        <w:t xml:space="preserve"> </w:t>
      </w:r>
      <w:r w:rsidRPr="00505CB4">
        <w:rPr>
          <w:rFonts w:cs="Shruti"/>
        </w:rPr>
        <w:t xml:space="preserve">to Phillip H. Wiebe, </w:t>
      </w:r>
      <w:r w:rsidRPr="00505CB4">
        <w:rPr>
          <w:rFonts w:cs="Shruti"/>
          <w:i/>
          <w:iCs/>
        </w:rPr>
        <w:t>Visions of Jesus</w:t>
      </w:r>
      <w:r w:rsidR="004D109A">
        <w:rPr>
          <w:rFonts w:cs="Shruti"/>
          <w:iCs/>
        </w:rPr>
        <w:t xml:space="preserve">. </w:t>
      </w:r>
      <w:r w:rsidRPr="00505CB4">
        <w:rPr>
          <w:rFonts w:cs="Shruti"/>
        </w:rPr>
        <w:t>Pacific Northwest Regional Meeting, A</w:t>
      </w:r>
      <w:r w:rsidR="003C3241">
        <w:rPr>
          <w:rFonts w:cs="Shruti"/>
        </w:rPr>
        <w:t xml:space="preserve">AR/SBL, </w:t>
      </w:r>
      <w:r w:rsidRPr="00505CB4">
        <w:rPr>
          <w:rFonts w:cs="Shruti"/>
        </w:rPr>
        <w:t>Pacific Lutheran University, Tacoma, WA</w:t>
      </w:r>
      <w:r w:rsidR="00FB5F3A">
        <w:rPr>
          <w:rFonts w:cs="Shruti"/>
        </w:rPr>
        <w:t xml:space="preserve">, </w:t>
      </w:r>
      <w:r w:rsidRPr="00505CB4">
        <w:rPr>
          <w:rFonts w:cs="Shruti"/>
        </w:rPr>
        <w:t xml:space="preserve">May 8, 1999. </w:t>
      </w:r>
    </w:p>
    <w:p w14:paraId="2500810F" w14:textId="77777777" w:rsidR="000A069B" w:rsidRPr="00505CB4" w:rsidRDefault="00FB5F3A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>“</w:t>
      </w:r>
      <w:r w:rsidRPr="00505CB4">
        <w:rPr>
          <w:rFonts w:cs="Shruti"/>
        </w:rPr>
        <w:t xml:space="preserve">Thomas </w:t>
      </w:r>
      <w:r>
        <w:t>à</w:t>
      </w:r>
      <w:r w:rsidRPr="00505CB4">
        <w:rPr>
          <w:rFonts w:cs="Shruti"/>
        </w:rPr>
        <w:t xml:space="preserve"> Kempis in the Undergraduate Classroom.</w:t>
      </w:r>
      <w:r>
        <w:rPr>
          <w:rFonts w:cs="Shruti"/>
        </w:rPr>
        <w:t xml:space="preserve">” </w:t>
      </w:r>
      <w:r w:rsidR="00B616FD" w:rsidRPr="00505CB4">
        <w:rPr>
          <w:rFonts w:cs="Shruti"/>
        </w:rPr>
        <w:t>Pacific Northwest Regional Meeting, A</w:t>
      </w:r>
      <w:r w:rsidR="003C3241">
        <w:rPr>
          <w:rFonts w:cs="Shruti"/>
        </w:rPr>
        <w:t xml:space="preserve">AR/SBL, </w:t>
      </w:r>
      <w:r w:rsidR="00B616FD" w:rsidRPr="00505CB4">
        <w:rPr>
          <w:rFonts w:cs="Shruti"/>
        </w:rPr>
        <w:t>Pacific Lutheran University, Tacoma, WA</w:t>
      </w:r>
      <w:r>
        <w:rPr>
          <w:rFonts w:cs="Shruti"/>
        </w:rPr>
        <w:t>,</w:t>
      </w:r>
      <w:r w:rsidR="00B616FD">
        <w:rPr>
          <w:rFonts w:cs="Shruti"/>
        </w:rPr>
        <w:t xml:space="preserve"> </w:t>
      </w:r>
      <w:r w:rsidR="000A069B" w:rsidRPr="00505CB4">
        <w:rPr>
          <w:rFonts w:cs="Shruti"/>
        </w:rPr>
        <w:t>May 7, 1999.</w:t>
      </w:r>
    </w:p>
    <w:p w14:paraId="1F63E0C9" w14:textId="77777777" w:rsidR="000A069B" w:rsidRPr="00505CB4" w:rsidRDefault="00FB5F3A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>“</w:t>
      </w:r>
      <w:r w:rsidRPr="00505CB4">
        <w:rPr>
          <w:rFonts w:cs="Shruti"/>
        </w:rPr>
        <w:t>Unremitting Compassion: The Moral Psychology of Parenting Children with Genetic Disor</w:t>
      </w:r>
      <w:r w:rsidRPr="00505CB4">
        <w:rPr>
          <w:rFonts w:cs="Shruti"/>
        </w:rPr>
        <w:softHyphen/>
        <w:t>ders.</w:t>
      </w:r>
      <w:r>
        <w:rPr>
          <w:rFonts w:cs="Shruti"/>
        </w:rPr>
        <w:t>”</w:t>
      </w:r>
      <w:r w:rsidRPr="00505CB4">
        <w:rPr>
          <w:rFonts w:cs="Shruti"/>
        </w:rPr>
        <w:t xml:space="preserve"> </w:t>
      </w:r>
      <w:r w:rsidR="00B616FD" w:rsidRPr="00505CB4">
        <w:rPr>
          <w:rFonts w:cs="Shruti"/>
        </w:rPr>
        <w:t>Science and Suffering: Genetics and the Problem of Evil</w:t>
      </w:r>
      <w:r w:rsidR="00B602A2">
        <w:rPr>
          <w:rFonts w:cs="Shruti"/>
        </w:rPr>
        <w:t>,</w:t>
      </w:r>
      <w:r w:rsidR="00641FAB">
        <w:rPr>
          <w:rFonts w:cs="Shruti"/>
        </w:rPr>
        <w:t xml:space="preserve"> </w:t>
      </w:r>
      <w:r w:rsidR="00B616FD" w:rsidRPr="00505CB4">
        <w:rPr>
          <w:rFonts w:cs="Shruti"/>
        </w:rPr>
        <w:t>SPU</w:t>
      </w:r>
      <w:r>
        <w:rPr>
          <w:rFonts w:cs="Shruti"/>
        </w:rPr>
        <w:t>,</w:t>
      </w:r>
      <w:r w:rsidR="00B616FD">
        <w:rPr>
          <w:rFonts w:cs="Shruti"/>
        </w:rPr>
        <w:t xml:space="preserve"> </w:t>
      </w:r>
      <w:r w:rsidR="000A069B" w:rsidRPr="00505CB4">
        <w:rPr>
          <w:rFonts w:cs="Shruti"/>
        </w:rPr>
        <w:t>October 17, 1998.</w:t>
      </w:r>
    </w:p>
    <w:p w14:paraId="55B34BAC" w14:textId="77777777" w:rsidR="000A069B" w:rsidRPr="00505CB4" w:rsidRDefault="000A069B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 w:rsidRPr="00505CB4">
        <w:rPr>
          <w:rFonts w:cs="Shruti"/>
        </w:rPr>
        <w:t>Respon</w:t>
      </w:r>
      <w:r w:rsidR="003B1416">
        <w:rPr>
          <w:rFonts w:cs="Shruti"/>
        </w:rPr>
        <w:t>se</w:t>
      </w:r>
      <w:r w:rsidR="00B616FD">
        <w:rPr>
          <w:rFonts w:cs="Shruti"/>
        </w:rPr>
        <w:t xml:space="preserve"> </w:t>
      </w:r>
      <w:r w:rsidRPr="00505CB4">
        <w:rPr>
          <w:rFonts w:cs="Shruti"/>
        </w:rPr>
        <w:t xml:space="preserve">to Timothy M. Salo, </w:t>
      </w:r>
      <w:r w:rsidR="001A7288">
        <w:rPr>
          <w:rFonts w:cs="Shruti"/>
        </w:rPr>
        <w:t>“</w:t>
      </w:r>
      <w:r w:rsidRPr="00505CB4">
        <w:rPr>
          <w:rFonts w:cs="Shruti"/>
        </w:rPr>
        <w:t>German Reformed Pietist Influences on a Wesleyan Order of Salvation</w:t>
      </w:r>
      <w:r w:rsidR="004D109A">
        <w:rPr>
          <w:rFonts w:cs="Shruti"/>
        </w:rPr>
        <w:t>.</w:t>
      </w:r>
      <w:r w:rsidR="001A7288">
        <w:rPr>
          <w:rFonts w:cs="Shruti"/>
        </w:rPr>
        <w:t>”</w:t>
      </w:r>
      <w:r w:rsidRPr="00505CB4">
        <w:rPr>
          <w:rFonts w:cs="Shruti"/>
        </w:rPr>
        <w:t xml:space="preserve"> Graduate Student Theological Seminar, World Ministries Center, Free Method</w:t>
      </w:r>
      <w:r w:rsidRPr="00505CB4">
        <w:rPr>
          <w:rFonts w:cs="Shruti"/>
        </w:rPr>
        <w:softHyphen/>
        <w:t>ist Church, Indianapolis, IN</w:t>
      </w:r>
      <w:r w:rsidR="00FB5F3A">
        <w:rPr>
          <w:rFonts w:cs="Shruti"/>
        </w:rPr>
        <w:t>,</w:t>
      </w:r>
      <w:r w:rsidRPr="00505CB4">
        <w:rPr>
          <w:rFonts w:cs="Shruti"/>
        </w:rPr>
        <w:t xml:space="preserve"> </w:t>
      </w:r>
      <w:smartTag w:uri="urn:schemas-microsoft-com:office:smarttags" w:element="date">
        <w:smartTagPr>
          <w:attr w:name="Year" w:val="1997"/>
          <w:attr w:name="Day" w:val="20"/>
          <w:attr w:name="Month" w:val="9"/>
        </w:smartTagPr>
        <w:r w:rsidRPr="00505CB4">
          <w:rPr>
            <w:rFonts w:cs="Shruti"/>
          </w:rPr>
          <w:t>September 20, 1997</w:t>
        </w:r>
      </w:smartTag>
      <w:r w:rsidRPr="00505CB4">
        <w:rPr>
          <w:rFonts w:cs="Shruti"/>
        </w:rPr>
        <w:t>.</w:t>
      </w:r>
    </w:p>
    <w:p w14:paraId="5A6AD85B" w14:textId="77777777" w:rsidR="000A069B" w:rsidRPr="00505CB4" w:rsidRDefault="00FB5F3A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>“</w:t>
      </w:r>
      <w:r w:rsidRPr="00505CB4">
        <w:rPr>
          <w:rFonts w:cs="Shruti"/>
        </w:rPr>
        <w:t>All or Nothing: Reflections on the Suffering of Children, Prompted by Albert Camus</w:t>
      </w:r>
      <w:r>
        <w:rPr>
          <w:rFonts w:cs="Shruti"/>
        </w:rPr>
        <w:t>’</w:t>
      </w:r>
      <w:r w:rsidRPr="00505CB4">
        <w:rPr>
          <w:rFonts w:cs="Shruti"/>
        </w:rPr>
        <w:t xml:space="preserve"> </w:t>
      </w:r>
      <w:r w:rsidRPr="00505CB4">
        <w:rPr>
          <w:rFonts w:cs="Shruti"/>
          <w:i/>
          <w:iCs/>
        </w:rPr>
        <w:t>The Plague</w:t>
      </w:r>
      <w:r w:rsidRPr="00505CB4">
        <w:rPr>
          <w:rFonts w:cs="Shruti"/>
        </w:rPr>
        <w:t>.</w:t>
      </w:r>
      <w:r>
        <w:rPr>
          <w:rFonts w:cs="Shruti"/>
        </w:rPr>
        <w:t xml:space="preserve">” </w:t>
      </w:r>
      <w:r w:rsidR="00B616FD" w:rsidRPr="00505CB4">
        <w:rPr>
          <w:rFonts w:cs="Shruti"/>
        </w:rPr>
        <w:t>College of Arts and Sciences Retreat, SPU</w:t>
      </w:r>
      <w:r>
        <w:rPr>
          <w:rFonts w:cs="Shruti"/>
        </w:rPr>
        <w:t xml:space="preserve">, </w:t>
      </w:r>
      <w:r w:rsidR="000A069B" w:rsidRPr="00505CB4">
        <w:rPr>
          <w:rFonts w:cs="Shruti"/>
        </w:rPr>
        <w:t>September 17, 1997.</w:t>
      </w:r>
    </w:p>
    <w:p w14:paraId="4FFAF0DA" w14:textId="77777777" w:rsidR="00641FAB" w:rsidRPr="00505CB4" w:rsidRDefault="00FB5F3A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lastRenderedPageBreak/>
        <w:t>“</w:t>
      </w:r>
      <w:r w:rsidRPr="00505CB4">
        <w:rPr>
          <w:rFonts w:cs="Shruti"/>
        </w:rPr>
        <w:t>John Wesley</w:t>
      </w:r>
      <w:r w:rsidR="005607EB">
        <w:rPr>
          <w:rFonts w:cs="Shruti"/>
        </w:rPr>
        <w:t>’</w:t>
      </w:r>
      <w:r w:rsidRPr="00505CB4">
        <w:rPr>
          <w:rFonts w:cs="Shruti"/>
        </w:rPr>
        <w:t>s Synthesis of the Revival Practices of Jonathan Edwards, George Whitefield, and Nicholas von Zinzendorf.</w:t>
      </w:r>
      <w:r>
        <w:rPr>
          <w:rFonts w:cs="Shruti"/>
        </w:rPr>
        <w:t>”</w:t>
      </w:r>
      <w:r w:rsidRPr="00505CB4">
        <w:rPr>
          <w:rFonts w:cs="Shruti"/>
        </w:rPr>
        <w:t xml:space="preserve"> </w:t>
      </w:r>
      <w:r w:rsidR="00641FAB" w:rsidRPr="00505CB4">
        <w:rPr>
          <w:rFonts w:cs="Shruti"/>
        </w:rPr>
        <w:t>Midwestern American Society for Eighteenth Century Studies, Illinois State University, Normal, IL</w:t>
      </w:r>
      <w:r>
        <w:rPr>
          <w:rFonts w:cs="Shruti"/>
        </w:rPr>
        <w:t xml:space="preserve">, </w:t>
      </w:r>
      <w:r w:rsidR="00641FAB" w:rsidRPr="00505CB4">
        <w:rPr>
          <w:rFonts w:cs="Shruti"/>
        </w:rPr>
        <w:t>October 13, 1994.</w:t>
      </w:r>
    </w:p>
    <w:p w14:paraId="68F6B435" w14:textId="77777777" w:rsidR="000A069B" w:rsidRPr="00505CB4" w:rsidRDefault="00FB5F3A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>“</w:t>
      </w:r>
      <w:r w:rsidRPr="00505CB4">
        <w:rPr>
          <w:rFonts w:cs="Shruti"/>
        </w:rPr>
        <w:t>To the Teachers of Israel.</w:t>
      </w:r>
      <w:r>
        <w:rPr>
          <w:rFonts w:cs="Shruti"/>
        </w:rPr>
        <w:t xml:space="preserve">” Commencement, </w:t>
      </w:r>
      <w:r w:rsidR="00B616FD" w:rsidRPr="00505CB4">
        <w:rPr>
          <w:rFonts w:cs="Shruti"/>
        </w:rPr>
        <w:t>Milwaukee Theological Institute, Milwau</w:t>
      </w:r>
      <w:r w:rsidR="00B616FD" w:rsidRPr="00505CB4">
        <w:rPr>
          <w:rFonts w:cs="Shruti"/>
        </w:rPr>
        <w:softHyphen/>
        <w:t>kee</w:t>
      </w:r>
      <w:r w:rsidR="00B616FD">
        <w:rPr>
          <w:rFonts w:cs="Shruti"/>
        </w:rPr>
        <w:t>, WI</w:t>
      </w:r>
      <w:r>
        <w:rPr>
          <w:rFonts w:cs="Shruti"/>
        </w:rPr>
        <w:t>,</w:t>
      </w:r>
      <w:r w:rsidR="00B616FD">
        <w:rPr>
          <w:rFonts w:cs="Shruti"/>
        </w:rPr>
        <w:t xml:space="preserve"> </w:t>
      </w:r>
      <w:smartTag w:uri="urn:schemas-microsoft-com:office:smarttags" w:element="date">
        <w:smartTagPr>
          <w:attr w:name="Year" w:val="1994"/>
          <w:attr w:name="Day" w:val="11"/>
          <w:attr w:name="Month" w:val="6"/>
        </w:smartTagPr>
        <w:r w:rsidR="000A069B" w:rsidRPr="00505CB4">
          <w:rPr>
            <w:rFonts w:cs="Shruti"/>
          </w:rPr>
          <w:t>June 11, 19</w:t>
        </w:r>
        <w:r w:rsidR="001A7288">
          <w:rPr>
            <w:rFonts w:cs="Shruti"/>
          </w:rPr>
          <w:t>9</w:t>
        </w:r>
        <w:r w:rsidR="000A069B" w:rsidRPr="00505CB4">
          <w:rPr>
            <w:rFonts w:cs="Shruti"/>
          </w:rPr>
          <w:t>4</w:t>
        </w:r>
      </w:smartTag>
      <w:r w:rsidR="000A069B" w:rsidRPr="00505CB4">
        <w:rPr>
          <w:rFonts w:cs="Shruti"/>
        </w:rPr>
        <w:t>.</w:t>
      </w:r>
    </w:p>
    <w:p w14:paraId="5B6C4D5D" w14:textId="77777777" w:rsidR="00641FAB" w:rsidRDefault="00A136A7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>“</w:t>
      </w:r>
      <w:r w:rsidRPr="00505CB4">
        <w:rPr>
          <w:rFonts w:cs="Shruti"/>
        </w:rPr>
        <w:t>John Wesley</w:t>
      </w:r>
      <w:r w:rsidR="005607EB">
        <w:rPr>
          <w:rFonts w:cs="Shruti"/>
        </w:rPr>
        <w:t>’</w:t>
      </w:r>
      <w:r w:rsidRPr="00505CB4">
        <w:rPr>
          <w:rFonts w:cs="Shruti"/>
        </w:rPr>
        <w:t>s Synthesis of the Revival Practices of Jonathan Edwards, George Whitefield, and Nicholas von Zinzendorf.</w:t>
      </w:r>
      <w:r>
        <w:rPr>
          <w:rFonts w:cs="Shruti"/>
        </w:rPr>
        <w:t xml:space="preserve">” </w:t>
      </w:r>
      <w:r w:rsidR="00641FAB" w:rsidRPr="00505CB4">
        <w:rPr>
          <w:rFonts w:cs="Shruti"/>
        </w:rPr>
        <w:t>New England Historical Association, Rhode Island Col</w:t>
      </w:r>
      <w:r w:rsidR="00641FAB" w:rsidRPr="00505CB4">
        <w:rPr>
          <w:rFonts w:cs="Shruti"/>
        </w:rPr>
        <w:softHyphen/>
        <w:t>lege, Providence, RI</w:t>
      </w:r>
      <w:r>
        <w:rPr>
          <w:rFonts w:cs="Shruti"/>
        </w:rPr>
        <w:t>,</w:t>
      </w:r>
      <w:r w:rsidR="00641FAB">
        <w:rPr>
          <w:rFonts w:cs="Shruti"/>
        </w:rPr>
        <w:t xml:space="preserve"> </w:t>
      </w:r>
      <w:r w:rsidR="000A069B" w:rsidRPr="00505CB4">
        <w:rPr>
          <w:rFonts w:cs="Shruti"/>
        </w:rPr>
        <w:t>October 17, 1992</w:t>
      </w:r>
      <w:r w:rsidR="00641FAB">
        <w:rPr>
          <w:rFonts w:cs="Shruti"/>
        </w:rPr>
        <w:t>.</w:t>
      </w:r>
    </w:p>
    <w:p w14:paraId="64E0C924" w14:textId="77777777" w:rsidR="000A069B" w:rsidRDefault="00A136A7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>“</w:t>
      </w:r>
      <w:r w:rsidRPr="00505CB4">
        <w:rPr>
          <w:rFonts w:cs="Shruti"/>
        </w:rPr>
        <w:t>I Call You Friends: Ministry as Redemptive Companionship.</w:t>
      </w:r>
      <w:r>
        <w:rPr>
          <w:rFonts w:cs="Shruti"/>
        </w:rPr>
        <w:t>”</w:t>
      </w:r>
      <w:r w:rsidRPr="00505CB4">
        <w:rPr>
          <w:rFonts w:cs="Shruti"/>
        </w:rPr>
        <w:t xml:space="preserve"> </w:t>
      </w:r>
      <w:r w:rsidR="00641FAB">
        <w:rPr>
          <w:rFonts w:cs="Shruti"/>
        </w:rPr>
        <w:t xml:space="preserve">Commencement, </w:t>
      </w:r>
      <w:r w:rsidR="00641FAB" w:rsidRPr="00505CB4">
        <w:rPr>
          <w:rFonts w:cs="Shruti"/>
        </w:rPr>
        <w:t>Milwaukee Theological Institute, Milwaukee, WI</w:t>
      </w:r>
      <w:r>
        <w:rPr>
          <w:rFonts w:cs="Shruti"/>
        </w:rPr>
        <w:t>,</w:t>
      </w:r>
      <w:r w:rsidR="00641FAB">
        <w:rPr>
          <w:rFonts w:cs="Shruti"/>
        </w:rPr>
        <w:t xml:space="preserve"> </w:t>
      </w:r>
      <w:smartTag w:uri="urn:schemas-microsoft-com:office:smarttags" w:element="date">
        <w:smartTagPr>
          <w:attr w:name="Year" w:val="1991"/>
          <w:attr w:name="Day" w:val="8"/>
          <w:attr w:name="Month" w:val="6"/>
        </w:smartTagPr>
        <w:r w:rsidR="000A069B" w:rsidRPr="00505CB4">
          <w:rPr>
            <w:rFonts w:cs="Shruti"/>
          </w:rPr>
          <w:t>June 8, 1991</w:t>
        </w:r>
      </w:smartTag>
      <w:r w:rsidR="000A069B" w:rsidRPr="00505CB4">
        <w:rPr>
          <w:rFonts w:cs="Shruti"/>
        </w:rPr>
        <w:t>.</w:t>
      </w:r>
    </w:p>
    <w:p w14:paraId="1E915A8C" w14:textId="77777777" w:rsidR="004009E5" w:rsidRDefault="004009E5" w:rsidP="00702E93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</w:p>
    <w:p w14:paraId="494B78FC" w14:textId="77777777" w:rsidR="00CC5C30" w:rsidRDefault="00CC5C30" w:rsidP="00AE5AC6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rPr>
          <w:rFonts w:cs="Shruti"/>
          <w:b/>
          <w:i/>
          <w:smallCaps/>
        </w:rPr>
      </w:pPr>
      <w:r>
        <w:rPr>
          <w:rFonts w:cs="Shruti"/>
          <w:b/>
          <w:smallCaps/>
        </w:rPr>
        <w:t>Seattle Pacific Seminary Master’s Projects &amp; Theses Directed</w:t>
      </w:r>
    </w:p>
    <w:p w14:paraId="6F6D4A5D" w14:textId="77777777" w:rsidR="00DC3EDD" w:rsidRDefault="00DC3EDD" w:rsidP="00CC5C30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>Tyler Merrill-Cranston</w:t>
      </w:r>
      <w:r w:rsidR="000953D4">
        <w:rPr>
          <w:rFonts w:cs="Shruti"/>
        </w:rPr>
        <w:t xml:space="preserve">, “Being Still: Contemplative Teaching on Union with God through Interior Silence,” </w:t>
      </w:r>
      <w:r>
        <w:rPr>
          <w:rFonts w:cs="Shruti"/>
        </w:rPr>
        <w:t>2020</w:t>
      </w:r>
      <w:r w:rsidR="000953D4">
        <w:rPr>
          <w:rFonts w:cs="Shruti"/>
        </w:rPr>
        <w:t>.</w:t>
      </w:r>
    </w:p>
    <w:p w14:paraId="4ECAC46D" w14:textId="77777777" w:rsidR="00202316" w:rsidRPr="00202316" w:rsidRDefault="00202316" w:rsidP="00CC5C30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>Stephen Michael Newby, “Andra</w:t>
      </w:r>
      <w:r>
        <w:t>é</w:t>
      </w:r>
      <w:r>
        <w:rPr>
          <w:rFonts w:cs="Shruti"/>
        </w:rPr>
        <w:t xml:space="preserve"> Edward Crouch’s Musical and Theological Pursuits: An Analysis of Three Pieces from the </w:t>
      </w:r>
      <w:r>
        <w:rPr>
          <w:rFonts w:cs="Shruti"/>
          <w:i/>
        </w:rPr>
        <w:t xml:space="preserve">Just Andrae </w:t>
      </w:r>
      <w:r>
        <w:rPr>
          <w:rFonts w:cs="Shruti"/>
        </w:rPr>
        <w:t>Album,” 2019 (second reader).</w:t>
      </w:r>
    </w:p>
    <w:p w14:paraId="53DE6024" w14:textId="77777777" w:rsidR="00CC5C30" w:rsidRDefault="00CC5C30" w:rsidP="00CC5C30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>Judith Naegeli, “</w:t>
      </w:r>
      <w:r w:rsidR="007922EE">
        <w:rPr>
          <w:rFonts w:cs="Shruti"/>
        </w:rPr>
        <w:t>Hope in Addiction Recovery: Eschatological Foundations in ‘Celebrate Recovery’ and ‘The Genesis Process,’” 2017</w:t>
      </w:r>
      <w:r w:rsidR="00202316">
        <w:rPr>
          <w:rFonts w:cs="Shruti"/>
        </w:rPr>
        <w:t>.</w:t>
      </w:r>
    </w:p>
    <w:p w14:paraId="151B170D" w14:textId="77777777" w:rsidR="00CC5C30" w:rsidRDefault="00CC5C30" w:rsidP="00CC5C30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>Nathan Goldbloom, “Appropriating the Principles of L’Arche for the Transformation of Church Curricula,” 2014</w:t>
      </w:r>
      <w:r w:rsidR="00202316">
        <w:rPr>
          <w:rFonts w:cs="Shruti"/>
        </w:rPr>
        <w:t>.</w:t>
      </w:r>
    </w:p>
    <w:p w14:paraId="4B501C9F" w14:textId="77777777" w:rsidR="00F44B3C" w:rsidRDefault="00F44B3C" w:rsidP="00AE5AC6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rPr>
          <w:rFonts w:cs="Shruti"/>
          <w:b/>
          <w:smallCaps/>
        </w:rPr>
      </w:pPr>
    </w:p>
    <w:p w14:paraId="5B66E3DD" w14:textId="40662290" w:rsidR="00AE5AC6" w:rsidRPr="00AE5AC6" w:rsidRDefault="00AE5AC6" w:rsidP="00AE5AC6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rPr>
          <w:rFonts w:cs="Shruti"/>
          <w:b/>
          <w:smallCaps/>
        </w:rPr>
      </w:pPr>
      <w:r w:rsidRPr="00AE5AC6">
        <w:rPr>
          <w:rFonts w:cs="Shruti"/>
          <w:b/>
          <w:smallCaps/>
        </w:rPr>
        <w:t xml:space="preserve">SPU Undergraduate Honors Projects </w:t>
      </w:r>
      <w:r w:rsidR="00DC3EDD">
        <w:rPr>
          <w:rFonts w:cs="Shruti"/>
          <w:b/>
          <w:smallCaps/>
        </w:rPr>
        <w:t xml:space="preserve">and SOT </w:t>
      </w:r>
      <w:r w:rsidR="00D51C21">
        <w:rPr>
          <w:rFonts w:cs="Shruti"/>
          <w:b/>
          <w:smallCaps/>
        </w:rPr>
        <w:t xml:space="preserve">MA </w:t>
      </w:r>
      <w:r w:rsidR="00DC3EDD">
        <w:rPr>
          <w:rFonts w:cs="Shruti"/>
          <w:b/>
          <w:smallCaps/>
        </w:rPr>
        <w:t xml:space="preserve">Theses </w:t>
      </w:r>
      <w:r w:rsidRPr="00AE5AC6">
        <w:rPr>
          <w:rFonts w:cs="Shruti"/>
          <w:b/>
          <w:smallCaps/>
        </w:rPr>
        <w:t>Directed</w:t>
      </w:r>
    </w:p>
    <w:p w14:paraId="154088E7" w14:textId="0C3EF78D" w:rsidR="00DC3EDD" w:rsidRDefault="004D2006" w:rsidP="00AE5AC6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 w:rsidRPr="005F7A61">
        <w:rPr>
          <w:rFonts w:cs="Shruti"/>
        </w:rPr>
        <w:t>John Goodhew</w:t>
      </w:r>
      <w:r w:rsidR="005F7A61" w:rsidRPr="005F7A61">
        <w:rPr>
          <w:rFonts w:cs="Shruti"/>
        </w:rPr>
        <w:t xml:space="preserve">, </w:t>
      </w:r>
      <w:r w:rsidR="00A3051B">
        <w:rPr>
          <w:rFonts w:cs="Shruti"/>
        </w:rPr>
        <w:t>“A Practical Guide to the Impractical Life: Eastern Orthodox Hesychasm</w:t>
      </w:r>
      <w:r w:rsidR="00DC3EDD">
        <w:rPr>
          <w:rFonts w:cs="Shruti"/>
        </w:rPr>
        <w:t>,</w:t>
      </w:r>
      <w:r w:rsidR="00A3051B">
        <w:rPr>
          <w:rFonts w:cs="Shruti"/>
        </w:rPr>
        <w:t>”</w:t>
      </w:r>
      <w:r w:rsidR="00DC3EDD">
        <w:rPr>
          <w:rFonts w:cs="Shruti"/>
        </w:rPr>
        <w:t xml:space="preserve"> 2021</w:t>
      </w:r>
      <w:r w:rsidR="00A3051B">
        <w:rPr>
          <w:rFonts w:cs="Shruti"/>
        </w:rPr>
        <w:t xml:space="preserve"> (second reader).</w:t>
      </w:r>
    </w:p>
    <w:p w14:paraId="67D0C3CE" w14:textId="6D1F3926" w:rsidR="00DC3EDD" w:rsidRDefault="00DC3EDD" w:rsidP="00AE5AC6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 xml:space="preserve">Madeline Nielson, </w:t>
      </w:r>
      <w:r w:rsidR="00436174">
        <w:rPr>
          <w:rFonts w:cs="Shruti"/>
        </w:rPr>
        <w:t>“Why Only One Wife? Polygamy and the Early Church Fathers</w:t>
      </w:r>
      <w:r>
        <w:rPr>
          <w:rFonts w:cs="Shruti"/>
        </w:rPr>
        <w:t>,</w:t>
      </w:r>
      <w:r w:rsidR="00436174">
        <w:rPr>
          <w:rFonts w:cs="Shruti"/>
        </w:rPr>
        <w:t>”</w:t>
      </w:r>
      <w:r>
        <w:rPr>
          <w:rFonts w:cs="Shruti"/>
        </w:rPr>
        <w:t xml:space="preserve"> </w:t>
      </w:r>
      <w:r w:rsidR="00A3051B">
        <w:rPr>
          <w:rFonts w:cs="Shruti"/>
        </w:rPr>
        <w:t>2020 (second</w:t>
      </w:r>
      <w:r w:rsidR="00A3051B" w:rsidRPr="00A3051B">
        <w:rPr>
          <w:rFonts w:cs="Shruti"/>
        </w:rPr>
        <w:t xml:space="preserve"> </w:t>
      </w:r>
      <w:r w:rsidR="00A3051B">
        <w:rPr>
          <w:rFonts w:cs="Shruti"/>
        </w:rPr>
        <w:t>reader).</w:t>
      </w:r>
    </w:p>
    <w:p w14:paraId="4EF4B763" w14:textId="77777777" w:rsidR="00AE5AC6" w:rsidRDefault="00AE5AC6" w:rsidP="00AE5AC6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>
        <w:rPr>
          <w:rFonts w:cs="Shruti"/>
        </w:rPr>
        <w:t>Christopher Lute, “</w:t>
      </w:r>
      <w:r w:rsidRPr="00AE5AC6">
        <w:rPr>
          <w:rFonts w:cs="Shruti"/>
        </w:rPr>
        <w:t>Women Priests: A Case for the Ordination of Women in the Eastern Orthodox Churches</w:t>
      </w:r>
      <w:r>
        <w:rPr>
          <w:rFonts w:cs="Shruti"/>
        </w:rPr>
        <w:t>,” 2011.</w:t>
      </w:r>
    </w:p>
    <w:p w14:paraId="1D2C2CFB" w14:textId="77777777" w:rsidR="00AE5AC6" w:rsidRPr="00AE5AC6" w:rsidRDefault="00AE5AC6" w:rsidP="00AE5AC6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 w:rsidRPr="00AE5AC6">
        <w:rPr>
          <w:rFonts w:cs="Shruti"/>
        </w:rPr>
        <w:t>Britt Carlson, “Affectionate Companions: Sarah and Jonathan Edwards,” 2009.</w:t>
      </w:r>
    </w:p>
    <w:p w14:paraId="42C64EC2" w14:textId="0AAE7F7E" w:rsidR="00AE5AC6" w:rsidRPr="00AE5AC6" w:rsidRDefault="00AE5AC6" w:rsidP="00AE5AC6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 w:rsidRPr="00AE5AC6">
        <w:rPr>
          <w:rFonts w:cs="Shruti"/>
        </w:rPr>
        <w:t>Andrew Smith, “G. K. Chesterton the Philosopher: An Analytic Survey</w:t>
      </w:r>
      <w:r w:rsidR="00A3051B">
        <w:rPr>
          <w:rFonts w:cs="Shruti"/>
        </w:rPr>
        <w:t>,</w:t>
      </w:r>
      <w:r w:rsidRPr="00AE5AC6">
        <w:rPr>
          <w:rFonts w:cs="Shruti"/>
        </w:rPr>
        <w:t>” 2009</w:t>
      </w:r>
      <w:r w:rsidR="00A3051B">
        <w:rPr>
          <w:rFonts w:cs="Shruti"/>
        </w:rPr>
        <w:t xml:space="preserve"> </w:t>
      </w:r>
      <w:r w:rsidR="00A3051B" w:rsidRPr="00AE5AC6">
        <w:rPr>
          <w:rFonts w:cs="Shruti"/>
        </w:rPr>
        <w:t>(</w:t>
      </w:r>
      <w:r w:rsidR="00A3051B">
        <w:rPr>
          <w:rFonts w:cs="Shruti"/>
        </w:rPr>
        <w:t>seco</w:t>
      </w:r>
      <w:r w:rsidR="00A3051B" w:rsidRPr="00AE5AC6">
        <w:rPr>
          <w:rFonts w:cs="Shruti"/>
        </w:rPr>
        <w:t>nd reader)</w:t>
      </w:r>
      <w:r w:rsidRPr="00AE5AC6">
        <w:rPr>
          <w:rFonts w:cs="Shruti"/>
        </w:rPr>
        <w:t xml:space="preserve">. </w:t>
      </w:r>
    </w:p>
    <w:p w14:paraId="4CC83D72" w14:textId="77777777" w:rsidR="00AE5AC6" w:rsidRPr="00AE5AC6" w:rsidRDefault="00AE5AC6" w:rsidP="00AE5AC6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 w:rsidRPr="00AE5AC6">
        <w:rPr>
          <w:rFonts w:cs="Shruti"/>
        </w:rPr>
        <w:t>Marla DeKlotz, “Religion as Life: A Spiritual Biography of Martin Buber,” 2008.</w:t>
      </w:r>
    </w:p>
    <w:p w14:paraId="38EA1781" w14:textId="7E7C0083" w:rsidR="00AE5AC6" w:rsidRPr="00AE5AC6" w:rsidRDefault="00AE5AC6" w:rsidP="00AE5AC6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 w:rsidRPr="00AE5AC6">
        <w:rPr>
          <w:rFonts w:cs="Shruti"/>
        </w:rPr>
        <w:t>Pierce Wade, “Feathered Glory: the Bishop’s Bible and its Curious Initial Letters</w:t>
      </w:r>
      <w:r w:rsidR="00A3051B">
        <w:rPr>
          <w:rFonts w:cs="Shruti"/>
        </w:rPr>
        <w:t>,</w:t>
      </w:r>
      <w:r w:rsidRPr="00AE5AC6">
        <w:rPr>
          <w:rFonts w:cs="Shruti"/>
        </w:rPr>
        <w:t>” 2007</w:t>
      </w:r>
      <w:r w:rsidR="00A3051B">
        <w:rPr>
          <w:rFonts w:cs="Shruti"/>
        </w:rPr>
        <w:t xml:space="preserve"> (second reader)</w:t>
      </w:r>
      <w:r w:rsidRPr="00AE5AC6">
        <w:rPr>
          <w:rFonts w:cs="Shruti"/>
        </w:rPr>
        <w:t>.</w:t>
      </w:r>
    </w:p>
    <w:p w14:paraId="07948895" w14:textId="77777777" w:rsidR="00AE5AC6" w:rsidRPr="00AE5AC6" w:rsidRDefault="00AE5AC6" w:rsidP="00AE5AC6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 w:rsidRPr="00AE5AC6">
        <w:rPr>
          <w:rFonts w:cs="Shruti"/>
        </w:rPr>
        <w:t xml:space="preserve">Grace Damoff, “A Ministry of Presence: Alyosha as a Lay Confessor in </w:t>
      </w:r>
      <w:r w:rsidRPr="008334BB">
        <w:rPr>
          <w:rFonts w:cs="Shruti"/>
          <w:i/>
        </w:rPr>
        <w:t>The Brothers Kara-mazov</w:t>
      </w:r>
      <w:r w:rsidRPr="00AE5AC6">
        <w:rPr>
          <w:rFonts w:cs="Shruti"/>
        </w:rPr>
        <w:t>,” 2005.</w:t>
      </w:r>
    </w:p>
    <w:p w14:paraId="68487200" w14:textId="3A06235F" w:rsidR="00AE5AC6" w:rsidRPr="00AE5AC6" w:rsidRDefault="00AE5AC6" w:rsidP="00AE5AC6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 w:rsidRPr="00AE5AC6">
        <w:rPr>
          <w:rFonts w:cs="Shruti"/>
        </w:rPr>
        <w:t>Joseph T. Class, “Aramis XP: A Sermon/Service Preparation Utility</w:t>
      </w:r>
      <w:r w:rsidR="00A3051B">
        <w:rPr>
          <w:rFonts w:cs="Shruti"/>
        </w:rPr>
        <w:t>,</w:t>
      </w:r>
      <w:r w:rsidRPr="00AE5AC6">
        <w:rPr>
          <w:rFonts w:cs="Shruti"/>
        </w:rPr>
        <w:t xml:space="preserve">” </w:t>
      </w:r>
      <w:r w:rsidR="00A3051B">
        <w:rPr>
          <w:rFonts w:cs="Shruti"/>
        </w:rPr>
        <w:t>2004</w:t>
      </w:r>
      <w:r w:rsidR="00FE14BD">
        <w:rPr>
          <w:rFonts w:cs="Shruti"/>
        </w:rPr>
        <w:t xml:space="preserve"> </w:t>
      </w:r>
      <w:r w:rsidRPr="00AE5AC6">
        <w:rPr>
          <w:rFonts w:cs="Shruti"/>
        </w:rPr>
        <w:t>(listed on title page as “professional consultant”)</w:t>
      </w:r>
      <w:r w:rsidR="00A3051B">
        <w:rPr>
          <w:rFonts w:cs="Shruti"/>
        </w:rPr>
        <w:t>.</w:t>
      </w:r>
    </w:p>
    <w:p w14:paraId="3E4A5AD8" w14:textId="26B29AF8" w:rsidR="00AE5AC6" w:rsidRPr="00AE5AC6" w:rsidRDefault="00AE5AC6" w:rsidP="00AE5AC6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 w:rsidRPr="00AE5AC6">
        <w:rPr>
          <w:rFonts w:cs="Shruti"/>
        </w:rPr>
        <w:t>Betty Freeland, “Blessed Are the Peacemakers: A Comparison of Two Christian Peace</w:t>
      </w:r>
      <w:r w:rsidR="00FE14BD">
        <w:rPr>
          <w:rFonts w:cs="Shruti"/>
        </w:rPr>
        <w:t xml:space="preserve"> M</w:t>
      </w:r>
      <w:r w:rsidRPr="00AE5AC6">
        <w:rPr>
          <w:rFonts w:cs="Shruti"/>
        </w:rPr>
        <w:t>aking Ministries in Palestine,” 2002.</w:t>
      </w:r>
    </w:p>
    <w:p w14:paraId="458BD913" w14:textId="77777777" w:rsidR="00AE5AC6" w:rsidRPr="00AE5AC6" w:rsidRDefault="00AE5AC6" w:rsidP="00AE5AC6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 w:rsidRPr="00AE5AC6">
        <w:rPr>
          <w:rFonts w:cs="Shruti"/>
        </w:rPr>
        <w:t>James Bowman, “Their Body and Soul Have Become the House of God: Interior Struggle as Human Restoration and Perfection in Macarian Soteriology,” 1999.</w:t>
      </w:r>
    </w:p>
    <w:p w14:paraId="2113881E" w14:textId="018077FA" w:rsidR="00AE5AC6" w:rsidRPr="00AE5AC6" w:rsidRDefault="00AE5AC6" w:rsidP="00AE5AC6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 w:rsidRPr="00AE5AC6">
        <w:rPr>
          <w:rFonts w:cs="Shruti"/>
        </w:rPr>
        <w:t>Stephen Minister, “The Necessity of Personal Solitude for Societal Existence: A Study from the Life and Writings of Thomas Merton</w:t>
      </w:r>
      <w:r w:rsidR="00A3051B">
        <w:rPr>
          <w:rFonts w:cs="Shruti"/>
        </w:rPr>
        <w:t>,</w:t>
      </w:r>
      <w:r w:rsidRPr="00AE5AC6">
        <w:rPr>
          <w:rFonts w:cs="Shruti"/>
        </w:rPr>
        <w:t>” 1999</w:t>
      </w:r>
      <w:r w:rsidR="00A3051B" w:rsidRPr="00A3051B">
        <w:rPr>
          <w:rFonts w:cs="Shruti"/>
        </w:rPr>
        <w:t xml:space="preserve"> </w:t>
      </w:r>
      <w:r w:rsidR="00A3051B" w:rsidRPr="00AE5AC6">
        <w:rPr>
          <w:rFonts w:cs="Shruti"/>
        </w:rPr>
        <w:t>(</w:t>
      </w:r>
      <w:r w:rsidR="00A3051B">
        <w:rPr>
          <w:rFonts w:cs="Shruti"/>
        </w:rPr>
        <w:t>seco</w:t>
      </w:r>
      <w:r w:rsidR="00A3051B" w:rsidRPr="00AE5AC6">
        <w:rPr>
          <w:rFonts w:cs="Shruti"/>
        </w:rPr>
        <w:t>nd reader)</w:t>
      </w:r>
    </w:p>
    <w:p w14:paraId="0559B50D" w14:textId="1FF2C880" w:rsidR="00AE5AC6" w:rsidRPr="00AE5AC6" w:rsidRDefault="00AE5AC6" w:rsidP="00AE5AC6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 w:rsidRPr="00AE5AC6">
        <w:rPr>
          <w:rFonts w:cs="Shruti"/>
        </w:rPr>
        <w:lastRenderedPageBreak/>
        <w:t>Sarah Elizabeth Johnson, “Free Methodist Mission in South Africa 1891–1960: Social Con-formity or Prophetic Challenge?” 1999</w:t>
      </w:r>
      <w:r w:rsidR="00A3051B" w:rsidRPr="00A3051B">
        <w:rPr>
          <w:rFonts w:cs="Shruti"/>
        </w:rPr>
        <w:t xml:space="preserve"> </w:t>
      </w:r>
      <w:r w:rsidR="00A3051B" w:rsidRPr="00AE5AC6">
        <w:rPr>
          <w:rFonts w:cs="Shruti"/>
        </w:rPr>
        <w:t>(</w:t>
      </w:r>
      <w:r w:rsidR="00A3051B">
        <w:rPr>
          <w:rFonts w:cs="Shruti"/>
        </w:rPr>
        <w:t>seco</w:t>
      </w:r>
      <w:r w:rsidR="00A3051B" w:rsidRPr="00AE5AC6">
        <w:rPr>
          <w:rFonts w:cs="Shruti"/>
        </w:rPr>
        <w:t>nd reader)</w:t>
      </w:r>
      <w:r w:rsidR="00A3051B">
        <w:rPr>
          <w:rFonts w:cs="Shruti"/>
        </w:rPr>
        <w:t>.</w:t>
      </w:r>
    </w:p>
    <w:p w14:paraId="5D837881" w14:textId="77777777" w:rsidR="00AE5AC6" w:rsidRPr="00AE5AC6" w:rsidRDefault="00AE5AC6" w:rsidP="00AE5AC6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 w:rsidRPr="00AE5AC6">
        <w:rPr>
          <w:rFonts w:cs="Shruti"/>
        </w:rPr>
        <w:t>Peter Venable, “Time: A Speculation,” 1997.</w:t>
      </w:r>
    </w:p>
    <w:p w14:paraId="17B2E354" w14:textId="77777777" w:rsidR="00AE5AC6" w:rsidRPr="00AE5AC6" w:rsidRDefault="00AE5AC6" w:rsidP="00AE5AC6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 w:rsidRPr="00AE5AC6">
        <w:rPr>
          <w:rFonts w:cs="Shruti"/>
        </w:rPr>
        <w:t>David Bergquist, “Holiness: A Systematization of Abraham Joshua Heschel’s Idea of Divine and Human Concern,” 1997.</w:t>
      </w:r>
    </w:p>
    <w:p w14:paraId="44C7C7A9" w14:textId="77777777" w:rsidR="00AE5AC6" w:rsidRDefault="00AE5AC6" w:rsidP="0083158C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rPr>
          <w:rFonts w:cs="Shruti"/>
        </w:rPr>
      </w:pPr>
      <w:r w:rsidRPr="00AE5AC6">
        <w:rPr>
          <w:rFonts w:cs="Shruti"/>
        </w:rPr>
        <w:t>Brian Pratt, “Monophysitism or Misunderstanding: The Non-Chalcedonian Churches,” 1996.</w:t>
      </w:r>
    </w:p>
    <w:sectPr w:rsidR="00AE5AC6" w:rsidSect="000A069B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F988A" w14:textId="77777777" w:rsidR="002419B5" w:rsidRDefault="002419B5">
      <w:r>
        <w:separator/>
      </w:r>
    </w:p>
  </w:endnote>
  <w:endnote w:type="continuationSeparator" w:id="0">
    <w:p w14:paraId="4E53CC93" w14:textId="77777777" w:rsidR="002419B5" w:rsidRDefault="0024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27702" w14:textId="24344C0D" w:rsidR="004C36A6" w:rsidRDefault="004C36A6" w:rsidP="006B11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2F4D">
      <w:rPr>
        <w:rStyle w:val="PageNumber"/>
        <w:noProof/>
      </w:rPr>
      <w:t>2</w:t>
    </w:r>
    <w:r>
      <w:rPr>
        <w:rStyle w:val="PageNumber"/>
      </w:rPr>
      <w:fldChar w:fldCharType="end"/>
    </w:r>
  </w:p>
  <w:p w14:paraId="786C7E8F" w14:textId="77777777" w:rsidR="004C36A6" w:rsidRDefault="004C36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C083A" w14:textId="77777777" w:rsidR="004C36A6" w:rsidRDefault="004C36A6" w:rsidP="006B1124">
    <w:pPr>
      <w:pStyle w:val="Footer"/>
      <w:framePr w:wrap="around" w:vAnchor="text" w:hAnchor="margin" w:xAlign="center" w:y="1"/>
      <w:rPr>
        <w:rStyle w:val="PageNumber"/>
      </w:rPr>
    </w:pPr>
  </w:p>
  <w:p w14:paraId="6BF45DA1" w14:textId="77777777" w:rsidR="004C36A6" w:rsidRDefault="004C36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0413C" w14:textId="77777777" w:rsidR="002419B5" w:rsidRDefault="002419B5">
      <w:r>
        <w:separator/>
      </w:r>
    </w:p>
  </w:footnote>
  <w:footnote w:type="continuationSeparator" w:id="0">
    <w:p w14:paraId="704E6723" w14:textId="77777777" w:rsidR="002419B5" w:rsidRDefault="00241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25205" w14:textId="77777777" w:rsidR="004C36A6" w:rsidRDefault="00D77FAE">
    <w:pPr>
      <w:rPr>
        <w:rFonts w:ascii="Shruti" w:hAnsi="Shruti" w:cs="Shrut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B91D9B0" wp14:editId="355913DF">
              <wp:simplePos x="0" y="0"/>
              <wp:positionH relativeFrom="page">
                <wp:posOffset>914400</wp:posOffset>
              </wp:positionH>
              <wp:positionV relativeFrom="page">
                <wp:posOffset>478790</wp:posOffset>
              </wp:positionV>
              <wp:extent cx="5943600" cy="179705"/>
              <wp:effectExtent l="0" t="0" r="0" b="0"/>
              <wp:wrapNone/>
              <wp:docPr id="473" name="Text Box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970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C04B46" w14:textId="77777777" w:rsidR="004C36A6" w:rsidRPr="001E79BB" w:rsidRDefault="004C36A6">
                          <w:pPr>
                            <w:rPr>
                              <w:b/>
                              <w:smallCaps/>
                            </w:rPr>
                          </w:pPr>
                          <w:r w:rsidRPr="001E79BB">
                            <w:rPr>
                              <w:b/>
                              <w:smallCaps/>
                            </w:rPr>
                            <w:t xml:space="preserve">Richard B Steele, Ph.D.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91D9B0" id="_x0000_t202" coordsize="21600,21600" o:spt="202" path="m,l,21600r21600,l21600,xe">
              <v:stroke joinstyle="miter"/>
              <v:path gradientshapeok="t" o:connecttype="rect"/>
            </v:shapetype>
            <v:shape id="Text Box 473" o:spid="_x0000_s1026" type="#_x0000_t202" style="position:absolute;margin-left:1in;margin-top:37.7pt;width:468pt;height:14.15pt;z-index:25165824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" o:allowincell="f" filled="f" stroked="f">
              <v:textbox style="mso-fit-shape-to-text:t" inset=",0,,0">
                <w:txbxContent>
                  <w:p w14:paraId="56C04B46" w14:textId="77777777" w:rsidR="004C36A6" w:rsidRPr="001E79BB" w:rsidRDefault="004C36A6">
                    <w:pPr>
                      <w:rPr>
                        <w:b/>
                        <w:smallCaps/>
                      </w:rPr>
                    </w:pPr>
                    <w:r w:rsidRPr="001E79BB">
                      <w:rPr>
                        <w:b/>
                        <w:smallCaps/>
                      </w:rPr>
                      <w:t xml:space="preserve">Richard B Steele, Ph.D.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55C312C" wp14:editId="2CD732B0">
              <wp:simplePos x="0" y="0"/>
              <wp:positionH relativeFrom="page">
                <wp:posOffset>0</wp:posOffset>
              </wp:positionH>
              <wp:positionV relativeFrom="page">
                <wp:posOffset>478790</wp:posOffset>
              </wp:positionV>
              <wp:extent cx="914400" cy="179705"/>
              <wp:effectExtent l="0" t="0" r="0" b="0"/>
              <wp:wrapNone/>
              <wp:docPr id="474" name="Text Box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970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</wps:spPr>
                    <wps:txbx>
                      <w:txbxContent>
                        <w:p w14:paraId="75148CDF" w14:textId="77777777" w:rsidR="004C36A6" w:rsidRPr="001E79BB" w:rsidRDefault="004C36A6">
                          <w:pPr>
                            <w:jc w:val="right"/>
                            <w:rPr>
                              <w:color w:val="FFFFFF"/>
                            </w:rPr>
                          </w:pPr>
                          <w:r w:rsidRPr="001E79BB">
                            <w:fldChar w:fldCharType="begin"/>
                          </w:r>
                          <w:r w:rsidRPr="001E79BB">
                            <w:instrText xml:space="preserve"> PAGE   \* MERGEFORMAT </w:instrText>
                          </w:r>
                          <w:r w:rsidRPr="001E79BB">
                            <w:fldChar w:fldCharType="separate"/>
                          </w:r>
                          <w:r w:rsidR="006A28BF" w:rsidRPr="006A28BF">
                            <w:rPr>
                              <w:noProof/>
                              <w:color w:val="FFFFFF"/>
                            </w:rPr>
                            <w:t>11</w:t>
                          </w:r>
                          <w:r w:rsidRPr="001E79BB"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5C312C" id="Text Box 474" o:spid="_x0000_s1027" type="#_x0000_t202" style="position:absolute;margin-left:0;margin-top:37.7pt;width:1in;height:14.15pt;z-index:25165721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" o:allowincell="f" fillcolor="#4f81bd" stroked="f">
              <v:textbox style="mso-fit-shape-to-text:t" inset=",0,,0">
                <w:txbxContent>
                  <w:p w14:paraId="75148CDF" w14:textId="77777777" w:rsidR="004C36A6" w:rsidRPr="001E79BB" w:rsidRDefault="004C36A6">
                    <w:pPr>
                      <w:jc w:val="right"/>
                      <w:rPr>
                        <w:color w:val="FFFFFF"/>
                      </w:rPr>
                    </w:pPr>
                    <w:r w:rsidRPr="001E79BB">
                      <w:fldChar w:fldCharType="begin"/>
                    </w:r>
                    <w:r w:rsidRPr="001E79BB">
                      <w:instrText xml:space="preserve"> PAGE   \* MERGEFORMAT </w:instrText>
                    </w:r>
                    <w:r w:rsidRPr="001E79BB">
                      <w:fldChar w:fldCharType="separate"/>
                    </w:r>
                    <w:r w:rsidR="006A28BF" w:rsidRPr="006A28BF">
                      <w:rPr>
                        <w:noProof/>
                        <w:color w:val="FFFFFF"/>
                      </w:rPr>
                      <w:t>11</w:t>
                    </w:r>
                    <w:r w:rsidRPr="001E79BB">
                      <w:rPr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A4900"/>
    <w:multiLevelType w:val="hybridMultilevel"/>
    <w:tmpl w:val="7D720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9224F"/>
    <w:multiLevelType w:val="hybridMultilevel"/>
    <w:tmpl w:val="6696E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82609"/>
    <w:multiLevelType w:val="hybridMultilevel"/>
    <w:tmpl w:val="F2C881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E84742A"/>
    <w:multiLevelType w:val="hybridMultilevel"/>
    <w:tmpl w:val="63AC1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416CB"/>
    <w:multiLevelType w:val="hybridMultilevel"/>
    <w:tmpl w:val="4B5EE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A0FAE"/>
    <w:multiLevelType w:val="hybridMultilevel"/>
    <w:tmpl w:val="867AA0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476E8"/>
    <w:multiLevelType w:val="hybridMultilevel"/>
    <w:tmpl w:val="8C32F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C6EA6"/>
    <w:multiLevelType w:val="hybridMultilevel"/>
    <w:tmpl w:val="C812D2D0"/>
    <w:lvl w:ilvl="0" w:tplc="CDBAE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1153963">
    <w:abstractNumId w:val="2"/>
  </w:num>
  <w:num w:numId="2" w16cid:durableId="1036809152">
    <w:abstractNumId w:val="7"/>
  </w:num>
  <w:num w:numId="3" w16cid:durableId="863665202">
    <w:abstractNumId w:val="5"/>
  </w:num>
  <w:num w:numId="4" w16cid:durableId="62408908">
    <w:abstractNumId w:val="1"/>
  </w:num>
  <w:num w:numId="5" w16cid:durableId="2039230671">
    <w:abstractNumId w:val="0"/>
  </w:num>
  <w:num w:numId="6" w16cid:durableId="1085418718">
    <w:abstractNumId w:val="4"/>
  </w:num>
  <w:num w:numId="7" w16cid:durableId="834493290">
    <w:abstractNumId w:val="6"/>
  </w:num>
  <w:num w:numId="8" w16cid:durableId="773522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69B"/>
    <w:rsid w:val="000174A4"/>
    <w:rsid w:val="00032953"/>
    <w:rsid w:val="00032F17"/>
    <w:rsid w:val="00034AE9"/>
    <w:rsid w:val="00037E76"/>
    <w:rsid w:val="00041453"/>
    <w:rsid w:val="00042A2E"/>
    <w:rsid w:val="00054DD1"/>
    <w:rsid w:val="00055F6C"/>
    <w:rsid w:val="000621EC"/>
    <w:rsid w:val="00073AB0"/>
    <w:rsid w:val="00087F4A"/>
    <w:rsid w:val="0009423C"/>
    <w:rsid w:val="00094749"/>
    <w:rsid w:val="000953D4"/>
    <w:rsid w:val="00096E1C"/>
    <w:rsid w:val="000A069B"/>
    <w:rsid w:val="000A4CFB"/>
    <w:rsid w:val="000A7FA7"/>
    <w:rsid w:val="000B2C57"/>
    <w:rsid w:val="000B67AD"/>
    <w:rsid w:val="000B7C07"/>
    <w:rsid w:val="000C1BA2"/>
    <w:rsid w:val="000D756F"/>
    <w:rsid w:val="000D792F"/>
    <w:rsid w:val="000E3181"/>
    <w:rsid w:val="000E6E0A"/>
    <w:rsid w:val="00110EC9"/>
    <w:rsid w:val="00112B45"/>
    <w:rsid w:val="00116C5A"/>
    <w:rsid w:val="00121578"/>
    <w:rsid w:val="0012600D"/>
    <w:rsid w:val="00126EA2"/>
    <w:rsid w:val="00135FBB"/>
    <w:rsid w:val="00137165"/>
    <w:rsid w:val="00146755"/>
    <w:rsid w:val="0015523E"/>
    <w:rsid w:val="0016203A"/>
    <w:rsid w:val="001647A0"/>
    <w:rsid w:val="0017060F"/>
    <w:rsid w:val="00175DE8"/>
    <w:rsid w:val="00175FCB"/>
    <w:rsid w:val="00176D01"/>
    <w:rsid w:val="00190120"/>
    <w:rsid w:val="001944A5"/>
    <w:rsid w:val="001A0D62"/>
    <w:rsid w:val="001A603D"/>
    <w:rsid w:val="001A7288"/>
    <w:rsid w:val="001B0723"/>
    <w:rsid w:val="001B09F7"/>
    <w:rsid w:val="001B2460"/>
    <w:rsid w:val="001B5302"/>
    <w:rsid w:val="001C3952"/>
    <w:rsid w:val="001C6C57"/>
    <w:rsid w:val="001D27F3"/>
    <w:rsid w:val="001E79BB"/>
    <w:rsid w:val="001F10F3"/>
    <w:rsid w:val="001F1E71"/>
    <w:rsid w:val="00200804"/>
    <w:rsid w:val="00202316"/>
    <w:rsid w:val="00204861"/>
    <w:rsid w:val="00217C93"/>
    <w:rsid w:val="002220FD"/>
    <w:rsid w:val="00223FB4"/>
    <w:rsid w:val="002251C5"/>
    <w:rsid w:val="002256CB"/>
    <w:rsid w:val="002419B5"/>
    <w:rsid w:val="00243843"/>
    <w:rsid w:val="00253EDA"/>
    <w:rsid w:val="00255CC4"/>
    <w:rsid w:val="0025638E"/>
    <w:rsid w:val="00257D4F"/>
    <w:rsid w:val="0026501A"/>
    <w:rsid w:val="00267825"/>
    <w:rsid w:val="0027072E"/>
    <w:rsid w:val="0027472E"/>
    <w:rsid w:val="00283DE4"/>
    <w:rsid w:val="00285062"/>
    <w:rsid w:val="00291B28"/>
    <w:rsid w:val="002944B6"/>
    <w:rsid w:val="002B7F82"/>
    <w:rsid w:val="002C12AA"/>
    <w:rsid w:val="002C1E83"/>
    <w:rsid w:val="002C78FA"/>
    <w:rsid w:val="002D57EF"/>
    <w:rsid w:val="002E4A06"/>
    <w:rsid w:val="002F1740"/>
    <w:rsid w:val="00301081"/>
    <w:rsid w:val="00326549"/>
    <w:rsid w:val="0034572A"/>
    <w:rsid w:val="00345812"/>
    <w:rsid w:val="0035294E"/>
    <w:rsid w:val="003705B1"/>
    <w:rsid w:val="00380F6F"/>
    <w:rsid w:val="00382E7A"/>
    <w:rsid w:val="003844BB"/>
    <w:rsid w:val="00391C11"/>
    <w:rsid w:val="00395074"/>
    <w:rsid w:val="003970EE"/>
    <w:rsid w:val="003A1A3D"/>
    <w:rsid w:val="003A344F"/>
    <w:rsid w:val="003A4B12"/>
    <w:rsid w:val="003B0046"/>
    <w:rsid w:val="003B1416"/>
    <w:rsid w:val="003C3241"/>
    <w:rsid w:val="003D515E"/>
    <w:rsid w:val="003D5919"/>
    <w:rsid w:val="003E139B"/>
    <w:rsid w:val="003E21B8"/>
    <w:rsid w:val="003E3A9D"/>
    <w:rsid w:val="003E54E7"/>
    <w:rsid w:val="003F3094"/>
    <w:rsid w:val="003F65FF"/>
    <w:rsid w:val="003F740E"/>
    <w:rsid w:val="004009E5"/>
    <w:rsid w:val="00406CB1"/>
    <w:rsid w:val="00410F63"/>
    <w:rsid w:val="0041553D"/>
    <w:rsid w:val="004157E7"/>
    <w:rsid w:val="004241D1"/>
    <w:rsid w:val="00436174"/>
    <w:rsid w:val="00447AC9"/>
    <w:rsid w:val="0045084F"/>
    <w:rsid w:val="004539AF"/>
    <w:rsid w:val="00464E19"/>
    <w:rsid w:val="004662A0"/>
    <w:rsid w:val="00467C11"/>
    <w:rsid w:val="00477CEE"/>
    <w:rsid w:val="004A419D"/>
    <w:rsid w:val="004C2047"/>
    <w:rsid w:val="004C36A6"/>
    <w:rsid w:val="004D109A"/>
    <w:rsid w:val="004D2006"/>
    <w:rsid w:val="004D46A9"/>
    <w:rsid w:val="004D6818"/>
    <w:rsid w:val="004D799D"/>
    <w:rsid w:val="004E5165"/>
    <w:rsid w:val="004F00DB"/>
    <w:rsid w:val="00505CB4"/>
    <w:rsid w:val="00512D42"/>
    <w:rsid w:val="005140EE"/>
    <w:rsid w:val="0052585C"/>
    <w:rsid w:val="0054684F"/>
    <w:rsid w:val="00551088"/>
    <w:rsid w:val="00556620"/>
    <w:rsid w:val="005607EB"/>
    <w:rsid w:val="00560ED5"/>
    <w:rsid w:val="005634AE"/>
    <w:rsid w:val="005652EF"/>
    <w:rsid w:val="00566AA5"/>
    <w:rsid w:val="00580EAF"/>
    <w:rsid w:val="00582A6E"/>
    <w:rsid w:val="005847AC"/>
    <w:rsid w:val="0059417A"/>
    <w:rsid w:val="00595529"/>
    <w:rsid w:val="005955E1"/>
    <w:rsid w:val="005963ED"/>
    <w:rsid w:val="005A531C"/>
    <w:rsid w:val="005B4462"/>
    <w:rsid w:val="005B497B"/>
    <w:rsid w:val="005B6364"/>
    <w:rsid w:val="005C529E"/>
    <w:rsid w:val="005C5FD6"/>
    <w:rsid w:val="005D1E57"/>
    <w:rsid w:val="005E0407"/>
    <w:rsid w:val="005E05E0"/>
    <w:rsid w:val="005E07CA"/>
    <w:rsid w:val="005E5A3D"/>
    <w:rsid w:val="005F7A61"/>
    <w:rsid w:val="00625208"/>
    <w:rsid w:val="00631163"/>
    <w:rsid w:val="0063439C"/>
    <w:rsid w:val="00634570"/>
    <w:rsid w:val="00634E9F"/>
    <w:rsid w:val="00641FAB"/>
    <w:rsid w:val="0064753C"/>
    <w:rsid w:val="006538C9"/>
    <w:rsid w:val="006565F7"/>
    <w:rsid w:val="00656C46"/>
    <w:rsid w:val="00665613"/>
    <w:rsid w:val="00675F7D"/>
    <w:rsid w:val="0068217C"/>
    <w:rsid w:val="00695053"/>
    <w:rsid w:val="006A28BF"/>
    <w:rsid w:val="006A7E56"/>
    <w:rsid w:val="006B1124"/>
    <w:rsid w:val="006B7368"/>
    <w:rsid w:val="006C1BC3"/>
    <w:rsid w:val="006C50F2"/>
    <w:rsid w:val="006C51C8"/>
    <w:rsid w:val="006F105E"/>
    <w:rsid w:val="006F7FF0"/>
    <w:rsid w:val="0070158B"/>
    <w:rsid w:val="00702BE0"/>
    <w:rsid w:val="00702E93"/>
    <w:rsid w:val="00703550"/>
    <w:rsid w:val="00706E34"/>
    <w:rsid w:val="00707529"/>
    <w:rsid w:val="007120B3"/>
    <w:rsid w:val="00715EDF"/>
    <w:rsid w:val="0072209F"/>
    <w:rsid w:val="00726009"/>
    <w:rsid w:val="00733F41"/>
    <w:rsid w:val="007344A4"/>
    <w:rsid w:val="00750318"/>
    <w:rsid w:val="0077029F"/>
    <w:rsid w:val="0077761F"/>
    <w:rsid w:val="00784422"/>
    <w:rsid w:val="007922EE"/>
    <w:rsid w:val="007A4CE1"/>
    <w:rsid w:val="007B009C"/>
    <w:rsid w:val="007B5F3E"/>
    <w:rsid w:val="007C28B7"/>
    <w:rsid w:val="007D30BA"/>
    <w:rsid w:val="007D6A22"/>
    <w:rsid w:val="007D70F7"/>
    <w:rsid w:val="007E0040"/>
    <w:rsid w:val="007E7469"/>
    <w:rsid w:val="00801948"/>
    <w:rsid w:val="008247C8"/>
    <w:rsid w:val="0083158C"/>
    <w:rsid w:val="008334BB"/>
    <w:rsid w:val="0083391E"/>
    <w:rsid w:val="008374B8"/>
    <w:rsid w:val="00853566"/>
    <w:rsid w:val="00853FDD"/>
    <w:rsid w:val="0086558E"/>
    <w:rsid w:val="00865C75"/>
    <w:rsid w:val="00866143"/>
    <w:rsid w:val="0087451F"/>
    <w:rsid w:val="008808F5"/>
    <w:rsid w:val="008A0296"/>
    <w:rsid w:val="008A2B30"/>
    <w:rsid w:val="008B0710"/>
    <w:rsid w:val="008C1A97"/>
    <w:rsid w:val="008C7018"/>
    <w:rsid w:val="008E11C2"/>
    <w:rsid w:val="008E1F64"/>
    <w:rsid w:val="008F17EA"/>
    <w:rsid w:val="008F7055"/>
    <w:rsid w:val="00911030"/>
    <w:rsid w:val="0091209B"/>
    <w:rsid w:val="009206E6"/>
    <w:rsid w:val="009216E8"/>
    <w:rsid w:val="009310DA"/>
    <w:rsid w:val="00931205"/>
    <w:rsid w:val="00951DCF"/>
    <w:rsid w:val="00952F2D"/>
    <w:rsid w:val="00957CF1"/>
    <w:rsid w:val="00962E68"/>
    <w:rsid w:val="009708FA"/>
    <w:rsid w:val="009824EE"/>
    <w:rsid w:val="00984DD0"/>
    <w:rsid w:val="009864D0"/>
    <w:rsid w:val="00987D09"/>
    <w:rsid w:val="009B283B"/>
    <w:rsid w:val="009B6B80"/>
    <w:rsid w:val="009C4A9C"/>
    <w:rsid w:val="009C4C44"/>
    <w:rsid w:val="009C6F13"/>
    <w:rsid w:val="009D0066"/>
    <w:rsid w:val="009D1437"/>
    <w:rsid w:val="009D3235"/>
    <w:rsid w:val="009D531D"/>
    <w:rsid w:val="009D7975"/>
    <w:rsid w:val="009E3CFC"/>
    <w:rsid w:val="009E3F35"/>
    <w:rsid w:val="009F3C79"/>
    <w:rsid w:val="00A0119E"/>
    <w:rsid w:val="00A011EB"/>
    <w:rsid w:val="00A03DBB"/>
    <w:rsid w:val="00A054A2"/>
    <w:rsid w:val="00A0586B"/>
    <w:rsid w:val="00A1267A"/>
    <w:rsid w:val="00A136A7"/>
    <w:rsid w:val="00A16AB8"/>
    <w:rsid w:val="00A204F2"/>
    <w:rsid w:val="00A26858"/>
    <w:rsid w:val="00A3051B"/>
    <w:rsid w:val="00A352A6"/>
    <w:rsid w:val="00A42E0A"/>
    <w:rsid w:val="00A430A0"/>
    <w:rsid w:val="00A56C90"/>
    <w:rsid w:val="00A61C1C"/>
    <w:rsid w:val="00A70FAD"/>
    <w:rsid w:val="00A8138A"/>
    <w:rsid w:val="00A832A3"/>
    <w:rsid w:val="00A86336"/>
    <w:rsid w:val="00A906F8"/>
    <w:rsid w:val="00A94688"/>
    <w:rsid w:val="00AA434B"/>
    <w:rsid w:val="00AA5B72"/>
    <w:rsid w:val="00AB138D"/>
    <w:rsid w:val="00AB1AA3"/>
    <w:rsid w:val="00AB782A"/>
    <w:rsid w:val="00AB7A08"/>
    <w:rsid w:val="00AC4879"/>
    <w:rsid w:val="00AD1E79"/>
    <w:rsid w:val="00AE3BA7"/>
    <w:rsid w:val="00AE4259"/>
    <w:rsid w:val="00AE45C0"/>
    <w:rsid w:val="00AE5AC6"/>
    <w:rsid w:val="00AE636F"/>
    <w:rsid w:val="00AF24F3"/>
    <w:rsid w:val="00B2538F"/>
    <w:rsid w:val="00B332C7"/>
    <w:rsid w:val="00B419D0"/>
    <w:rsid w:val="00B45B1B"/>
    <w:rsid w:val="00B461FC"/>
    <w:rsid w:val="00B507FA"/>
    <w:rsid w:val="00B50C94"/>
    <w:rsid w:val="00B5483D"/>
    <w:rsid w:val="00B57CA9"/>
    <w:rsid w:val="00B602A2"/>
    <w:rsid w:val="00B616FD"/>
    <w:rsid w:val="00B674A2"/>
    <w:rsid w:val="00B71361"/>
    <w:rsid w:val="00B715AB"/>
    <w:rsid w:val="00B74395"/>
    <w:rsid w:val="00B7559C"/>
    <w:rsid w:val="00B7674D"/>
    <w:rsid w:val="00B81F66"/>
    <w:rsid w:val="00B947B3"/>
    <w:rsid w:val="00B96FE1"/>
    <w:rsid w:val="00BA4532"/>
    <w:rsid w:val="00BA6DD7"/>
    <w:rsid w:val="00BB2FD7"/>
    <w:rsid w:val="00BB64D1"/>
    <w:rsid w:val="00BC26C0"/>
    <w:rsid w:val="00BC2F4D"/>
    <w:rsid w:val="00BD76FE"/>
    <w:rsid w:val="00BE6F43"/>
    <w:rsid w:val="00C151A0"/>
    <w:rsid w:val="00C21EAD"/>
    <w:rsid w:val="00C24562"/>
    <w:rsid w:val="00C32307"/>
    <w:rsid w:val="00C327D0"/>
    <w:rsid w:val="00C42434"/>
    <w:rsid w:val="00C42C7E"/>
    <w:rsid w:val="00C51016"/>
    <w:rsid w:val="00C54A72"/>
    <w:rsid w:val="00C552E5"/>
    <w:rsid w:val="00C5769F"/>
    <w:rsid w:val="00C6285E"/>
    <w:rsid w:val="00C644BE"/>
    <w:rsid w:val="00C66B7C"/>
    <w:rsid w:val="00C81202"/>
    <w:rsid w:val="00C90125"/>
    <w:rsid w:val="00CA0CDB"/>
    <w:rsid w:val="00CA4FFA"/>
    <w:rsid w:val="00CA7CD4"/>
    <w:rsid w:val="00CB2EAE"/>
    <w:rsid w:val="00CB3CD8"/>
    <w:rsid w:val="00CC3593"/>
    <w:rsid w:val="00CC41AC"/>
    <w:rsid w:val="00CC49E6"/>
    <w:rsid w:val="00CC5C30"/>
    <w:rsid w:val="00CC63B9"/>
    <w:rsid w:val="00CC6E4A"/>
    <w:rsid w:val="00CD3B93"/>
    <w:rsid w:val="00CE0FC1"/>
    <w:rsid w:val="00CE2945"/>
    <w:rsid w:val="00CE5147"/>
    <w:rsid w:val="00CF4C46"/>
    <w:rsid w:val="00CF7C3F"/>
    <w:rsid w:val="00CF7D35"/>
    <w:rsid w:val="00D02A6A"/>
    <w:rsid w:val="00D15780"/>
    <w:rsid w:val="00D329B0"/>
    <w:rsid w:val="00D35715"/>
    <w:rsid w:val="00D36473"/>
    <w:rsid w:val="00D51C21"/>
    <w:rsid w:val="00D57814"/>
    <w:rsid w:val="00D67467"/>
    <w:rsid w:val="00D67E94"/>
    <w:rsid w:val="00D77FAE"/>
    <w:rsid w:val="00D81C04"/>
    <w:rsid w:val="00D83811"/>
    <w:rsid w:val="00D85A87"/>
    <w:rsid w:val="00D875FC"/>
    <w:rsid w:val="00D922DB"/>
    <w:rsid w:val="00DA0042"/>
    <w:rsid w:val="00DA5B11"/>
    <w:rsid w:val="00DB05DD"/>
    <w:rsid w:val="00DB2CBC"/>
    <w:rsid w:val="00DC3EDD"/>
    <w:rsid w:val="00DC3EEF"/>
    <w:rsid w:val="00DC7075"/>
    <w:rsid w:val="00DD521C"/>
    <w:rsid w:val="00DE3246"/>
    <w:rsid w:val="00DE7563"/>
    <w:rsid w:val="00E04AD0"/>
    <w:rsid w:val="00E053E5"/>
    <w:rsid w:val="00E11F4A"/>
    <w:rsid w:val="00E12ECA"/>
    <w:rsid w:val="00E201EB"/>
    <w:rsid w:val="00E3115F"/>
    <w:rsid w:val="00E36B85"/>
    <w:rsid w:val="00E452A4"/>
    <w:rsid w:val="00E55BF9"/>
    <w:rsid w:val="00E657E3"/>
    <w:rsid w:val="00E75543"/>
    <w:rsid w:val="00E86600"/>
    <w:rsid w:val="00E94EEC"/>
    <w:rsid w:val="00E9780C"/>
    <w:rsid w:val="00EB0743"/>
    <w:rsid w:val="00EB0BDD"/>
    <w:rsid w:val="00EB315A"/>
    <w:rsid w:val="00EB46A3"/>
    <w:rsid w:val="00EC668D"/>
    <w:rsid w:val="00ED37D6"/>
    <w:rsid w:val="00ED5D61"/>
    <w:rsid w:val="00EE3A09"/>
    <w:rsid w:val="00EE4B73"/>
    <w:rsid w:val="00EF1408"/>
    <w:rsid w:val="00F223B8"/>
    <w:rsid w:val="00F25FF7"/>
    <w:rsid w:val="00F33E18"/>
    <w:rsid w:val="00F41948"/>
    <w:rsid w:val="00F42DE7"/>
    <w:rsid w:val="00F43FE5"/>
    <w:rsid w:val="00F44B3C"/>
    <w:rsid w:val="00F45AEE"/>
    <w:rsid w:val="00F55E87"/>
    <w:rsid w:val="00F73AB6"/>
    <w:rsid w:val="00F73EE5"/>
    <w:rsid w:val="00F7648C"/>
    <w:rsid w:val="00F77A57"/>
    <w:rsid w:val="00F77CE3"/>
    <w:rsid w:val="00F8016E"/>
    <w:rsid w:val="00F91AFC"/>
    <w:rsid w:val="00F94FC4"/>
    <w:rsid w:val="00FA0322"/>
    <w:rsid w:val="00FA1634"/>
    <w:rsid w:val="00FA23CA"/>
    <w:rsid w:val="00FB5F3A"/>
    <w:rsid w:val="00FB7A85"/>
    <w:rsid w:val="00FC5F2B"/>
    <w:rsid w:val="00FE015C"/>
    <w:rsid w:val="00FE0954"/>
    <w:rsid w:val="00FE14BD"/>
    <w:rsid w:val="00FE1FEF"/>
    <w:rsid w:val="00FE4587"/>
    <w:rsid w:val="00FE6790"/>
    <w:rsid w:val="00FF10E5"/>
    <w:rsid w:val="00FF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."/>
  <w:listSeparator w:val=","/>
  <w14:docId w14:val="16D66E11"/>
  <w15:docId w15:val="{2B06931B-D41D-4C82-8F2A-758FB83A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ypertext">
    <w:name w:val="Hypertext"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  <w:tab w:val="right" w:pos="9360"/>
      </w:tabs>
    </w:pPr>
  </w:style>
  <w:style w:type="character" w:styleId="PageNumber">
    <w:name w:val="page number"/>
  </w:style>
  <w:style w:type="character" w:customStyle="1" w:styleId="Hypertext1">
    <w:name w:val="Hypertext1"/>
    <w:rPr>
      <w:color w:val="0000FF"/>
      <w:u w:val="single"/>
    </w:rPr>
  </w:style>
  <w:style w:type="paragraph" w:styleId="Footer">
    <w:name w:val="footer"/>
    <w:basedOn w:val="Normal"/>
    <w:rsid w:val="001A7288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F91AFC"/>
    <w:rPr>
      <w:color w:val="800080"/>
      <w:u w:val="single"/>
    </w:rPr>
  </w:style>
  <w:style w:type="paragraph" w:styleId="NormalWeb">
    <w:name w:val="Normal (Web)"/>
    <w:basedOn w:val="Normal"/>
    <w:rsid w:val="00CC49E6"/>
    <w:pPr>
      <w:widowControl/>
      <w:autoSpaceDE/>
      <w:autoSpaceDN/>
      <w:adjustRightInd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9B6B80"/>
    <w:pPr>
      <w:widowControl/>
      <w:autoSpaceDE/>
      <w:autoSpaceDN/>
      <w:adjustRightInd/>
    </w:pPr>
    <w:rPr>
      <w:rFonts w:ascii="Palatino Linotype" w:eastAsia="Calibri" w:hAnsi="Palatino Linotype"/>
    </w:rPr>
  </w:style>
  <w:style w:type="character" w:customStyle="1" w:styleId="PlainTextChar">
    <w:name w:val="Plain Text Char"/>
    <w:link w:val="PlainText"/>
    <w:uiPriority w:val="99"/>
    <w:rsid w:val="009B6B80"/>
    <w:rPr>
      <w:rFonts w:ascii="Palatino Linotype" w:eastAsia="Calibri" w:hAnsi="Palatino Linotype"/>
      <w:sz w:val="24"/>
      <w:szCs w:val="24"/>
    </w:rPr>
  </w:style>
  <w:style w:type="paragraph" w:customStyle="1" w:styleId="2-1">
    <w:name w:val="2-1"/>
    <w:basedOn w:val="Normal"/>
    <w:rsid w:val="00F33E18"/>
    <w:pPr>
      <w:widowControl/>
      <w:autoSpaceDE/>
      <w:autoSpaceDN/>
      <w:adjustRightInd/>
      <w:ind w:left="360" w:hanging="360"/>
    </w:pPr>
    <w:rPr>
      <w:szCs w:val="20"/>
    </w:rPr>
  </w:style>
  <w:style w:type="character" w:customStyle="1" w:styleId="apple-style-span">
    <w:name w:val="apple-style-span"/>
    <w:basedOn w:val="DefaultParagraphFont"/>
    <w:rsid w:val="00634E9F"/>
  </w:style>
  <w:style w:type="character" w:customStyle="1" w:styleId="HeaderChar">
    <w:name w:val="Header Char"/>
    <w:link w:val="Header"/>
    <w:uiPriority w:val="99"/>
    <w:rsid w:val="003E21B8"/>
    <w:rPr>
      <w:sz w:val="24"/>
      <w:szCs w:val="24"/>
    </w:rPr>
  </w:style>
  <w:style w:type="paragraph" w:styleId="BalloonText">
    <w:name w:val="Balloon Text"/>
    <w:basedOn w:val="Normal"/>
    <w:link w:val="BalloonTextChar"/>
    <w:rsid w:val="003E21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21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5C30"/>
    <w:pPr>
      <w:widowControl/>
      <w:autoSpaceDE/>
      <w:autoSpaceDN/>
      <w:adjustRightInd/>
      <w:ind w:left="720"/>
      <w:contextualSpacing/>
    </w:pPr>
    <w:rPr>
      <w:szCs w:val="20"/>
    </w:rPr>
  </w:style>
  <w:style w:type="character" w:customStyle="1" w:styleId="apple-converted-space">
    <w:name w:val="apple-converted-space"/>
    <w:basedOn w:val="DefaultParagraphFont"/>
    <w:rsid w:val="00CC5C30"/>
  </w:style>
  <w:style w:type="character" w:styleId="UnresolvedMention">
    <w:name w:val="Unresolved Mention"/>
    <w:basedOn w:val="DefaultParagraphFont"/>
    <w:uiPriority w:val="99"/>
    <w:semiHidden/>
    <w:unhideWhenUsed/>
    <w:rsid w:val="00202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2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log.spu.edu/signposts/learning-communities-at-seattle-pacific-seminary/" TargetMode="External"/><Relationship Id="rId21" Type="http://schemas.openxmlformats.org/officeDocument/2006/relationships/hyperlink" Target="http://blog.spu.edu/signposts/learning-from-prison-inmates-part-i/" TargetMode="External"/><Relationship Id="rId42" Type="http://schemas.openxmlformats.org/officeDocument/2006/relationships/hyperlink" Target="http://blog.spu.edu/signposts/theyre-not-dancing/" TargetMode="External"/><Relationship Id="rId47" Type="http://schemas.openxmlformats.org/officeDocument/2006/relationships/hyperlink" Target="http://blog.spu.edu/signposts/pastoral-care-and-moral-judgment/" TargetMode="External"/><Relationship Id="rId63" Type="http://schemas.openxmlformats.org/officeDocument/2006/relationships/hyperlink" Target="https://www.patriarchate.org/" TargetMode="External"/><Relationship Id="rId68" Type="http://schemas.openxmlformats.org/officeDocument/2006/relationships/hyperlink" Target="http://catholicbooksreview.org/2008/sittser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inistrymatters.com/all/entry/10269/good-science-and-good-theology" TargetMode="External"/><Relationship Id="rId29" Type="http://schemas.openxmlformats.org/officeDocument/2006/relationships/hyperlink" Target="http://blog.spu.edu/signposts/goats-to-the-left-sheep-to-the-right/" TargetMode="External"/><Relationship Id="rId11" Type="http://schemas.openxmlformats.org/officeDocument/2006/relationships/hyperlink" Target="https://seahurstlearns.com/giving/" TargetMode="External"/><Relationship Id="rId24" Type="http://schemas.openxmlformats.org/officeDocument/2006/relationships/hyperlink" Target="http://blog.spu.edu/signposts/adventure-story1/" TargetMode="External"/><Relationship Id="rId32" Type="http://schemas.openxmlformats.org/officeDocument/2006/relationships/hyperlink" Target="http://blog.spu.edu/signposts/the-power-of-suggestion/" TargetMode="External"/><Relationship Id="rId37" Type="http://schemas.openxmlformats.org/officeDocument/2006/relationships/hyperlink" Target="http://wakeuplazarus.net/2015/gaining-d.html" TargetMode="External"/><Relationship Id="rId40" Type="http://schemas.openxmlformats.org/officeDocument/2006/relationships/hyperlink" Target="http://blog.spu.edu/signposts/the-life-is-in-the-blood/" TargetMode="External"/><Relationship Id="rId45" Type="http://schemas.openxmlformats.org/officeDocument/2006/relationships/hyperlink" Target="http://blog.spu.edu/signposts/on-depression-and-doubt-an-exchange-of-letters-with-a-former-student/" TargetMode="External"/><Relationship Id="rId53" Type="http://schemas.openxmlformats.org/officeDocument/2006/relationships/hyperlink" Target="http://blog.spu.edu/signposts/inclusiveness-and-catholicity/" TargetMode="External"/><Relationship Id="rId58" Type="http://schemas.openxmlformats.org/officeDocument/2006/relationships/hyperlink" Target="http://catholicbooksreview.org/2019/edwards.html" TargetMode="External"/><Relationship Id="rId66" Type="http://schemas.openxmlformats.org/officeDocument/2006/relationships/hyperlink" Target="http://catholicbooksreview.org/2008/bartholomew.htm" TargetMode="External"/><Relationship Id="rId74" Type="http://schemas.openxmlformats.org/officeDocument/2006/relationships/hyperlink" Target="http://catholicbooksreview.org/2003/hauerwas.htm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catholicbooksreview.org/2013/ihssen.html" TargetMode="External"/><Relationship Id="rId19" Type="http://schemas.openxmlformats.org/officeDocument/2006/relationships/hyperlink" Target="http://blog.spu.edu/signposts/violence-as-spectacle-sacrifice-as-icon/" TargetMode="External"/><Relationship Id="rId14" Type="http://schemas.openxmlformats.org/officeDocument/2006/relationships/hyperlink" Target="https://www.wabashcenter.wabash.edu/2020/05/teaching-in-plague-time/" TargetMode="External"/><Relationship Id="rId22" Type="http://schemas.openxmlformats.org/officeDocument/2006/relationships/hyperlink" Target="http://blog.spu.edu/signposts/testing-the-spirits/" TargetMode="External"/><Relationship Id="rId27" Type="http://schemas.openxmlformats.org/officeDocument/2006/relationships/hyperlink" Target="http://blog.spu.edu/signposts/my-prison-a-palace/" TargetMode="External"/><Relationship Id="rId30" Type="http://schemas.openxmlformats.org/officeDocument/2006/relationships/hyperlink" Target="http://blog.spu.edu/signposts/the-gift/" TargetMode="External"/><Relationship Id="rId35" Type="http://schemas.openxmlformats.org/officeDocument/2006/relationships/hyperlink" Target="http://blog.spu.edu/signposts/adam-and-eva/" TargetMode="External"/><Relationship Id="rId43" Type="http://schemas.openxmlformats.org/officeDocument/2006/relationships/hyperlink" Target="http://blog.spu.edu/signposts/why-hope-for-heaven/" TargetMode="External"/><Relationship Id="rId48" Type="http://schemas.openxmlformats.org/officeDocument/2006/relationships/hyperlink" Target="http://blog.spu.edu/signposts/why-bother-going-to-church/" TargetMode="External"/><Relationship Id="rId56" Type="http://schemas.openxmlformats.org/officeDocument/2006/relationships/hyperlink" Target="https://www.tandfonline.com/doi/full/10.1080/23312521.2021.1895953" TargetMode="External"/><Relationship Id="rId64" Type="http://schemas.openxmlformats.org/officeDocument/2006/relationships/hyperlink" Target="http://catholicbooksreview.org/2009/vivian-2.htm" TargetMode="External"/><Relationship Id="rId69" Type="http://schemas.openxmlformats.org/officeDocument/2006/relationships/hyperlink" Target="http://catholicbooksreview.org/2007/duffy.htm" TargetMode="External"/><Relationship Id="rId8" Type="http://schemas.openxmlformats.org/officeDocument/2006/relationships/hyperlink" Target="https://spu.edu/academics/seattle-pacific-seminary/emeriti/steele-richard" TargetMode="External"/><Relationship Id="rId51" Type="http://schemas.openxmlformats.org/officeDocument/2006/relationships/hyperlink" Target="http://blog.spu.edu/signposts/what-i-want-to-be-when-i-grow-up/" TargetMode="External"/><Relationship Id="rId72" Type="http://schemas.openxmlformats.org/officeDocument/2006/relationships/hyperlink" Target="http://catholicbooksreview.org/2004/sorsky.htm" TargetMode="External"/><Relationship Id="rId3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soundcloud.com/user-140436472/to-believe-some-non-christians-are-saved-1" TargetMode="External"/><Relationship Id="rId25" Type="http://schemas.openxmlformats.org/officeDocument/2006/relationships/hyperlink" Target="http://blog.spu.edu/signposts/the-climbing-tree/" TargetMode="External"/><Relationship Id="rId33" Type="http://schemas.openxmlformats.org/officeDocument/2006/relationships/hyperlink" Target="http://blog.spu.edu/signposts/legacies/" TargetMode="External"/><Relationship Id="rId38" Type="http://schemas.openxmlformats.org/officeDocument/2006/relationships/hyperlink" Target="http://blog.spu.edu/signposts/the-ties-that-bind/" TargetMode="External"/><Relationship Id="rId46" Type="http://schemas.openxmlformats.org/officeDocument/2006/relationships/hyperlink" Target="http://blog.spu.edu/signposts/a-fruitful-dialogue/" TargetMode="External"/><Relationship Id="rId59" Type="http://schemas.openxmlformats.org/officeDocument/2006/relationships/hyperlink" Target="http://catholicbooksreview.org/2016/schwanda.html" TargetMode="External"/><Relationship Id="rId67" Type="http://schemas.openxmlformats.org/officeDocument/2006/relationships/hyperlink" Target="https://www.patriarchate.org/" TargetMode="External"/><Relationship Id="rId20" Type="http://schemas.openxmlformats.org/officeDocument/2006/relationships/hyperlink" Target="http://blog.spu.edu/signposts/learning-from-prison-inmates-part-ii/" TargetMode="External"/><Relationship Id="rId41" Type="http://schemas.openxmlformats.org/officeDocument/2006/relationships/hyperlink" Target="http://blog.spu.edu/signposts/wonderful-concentration/" TargetMode="External"/><Relationship Id="rId54" Type="http://schemas.openxmlformats.org/officeDocument/2006/relationships/hyperlink" Target="http://time.com/2853771/after-seattle-shooting-the-media-watched-us-pray/" TargetMode="External"/><Relationship Id="rId62" Type="http://schemas.openxmlformats.org/officeDocument/2006/relationships/hyperlink" Target="http://catholicbooksreview.org/2011/yoder.htm" TargetMode="External"/><Relationship Id="rId70" Type="http://schemas.openxmlformats.org/officeDocument/2006/relationships/hyperlink" Target="http://catholicbooksreview.org/2005/mcguckin.htm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stories.spu.edu/articles/institutional-perfectionism" TargetMode="External"/><Relationship Id="rId23" Type="http://schemas.openxmlformats.org/officeDocument/2006/relationships/hyperlink" Target="http://blog.spu.edu/signposts/the-law-of-ecclesiastical-disgruntlement/" TargetMode="External"/><Relationship Id="rId28" Type="http://schemas.openxmlformats.org/officeDocument/2006/relationships/hyperlink" Target="http://blog.spu.edu/signposts/the-hard-is-what-makes-it-great/" TargetMode="External"/><Relationship Id="rId36" Type="http://schemas.openxmlformats.org/officeDocument/2006/relationships/hyperlink" Target="http://blog.spu.edu/signposts/proud-mary/" TargetMode="External"/><Relationship Id="rId49" Type="http://schemas.openxmlformats.org/officeDocument/2006/relationships/hyperlink" Target="http://blog.spu.edu/signposts/is-membership-in-the-church-a-requisite-for-saving-faith/" TargetMode="External"/><Relationship Id="rId57" Type="http://schemas.openxmlformats.org/officeDocument/2006/relationships/hyperlink" Target="https://firebrandmag.com/articles/book-review-the-spiritual-danger-of-donald-trump" TargetMode="External"/><Relationship Id="rId10" Type="http://schemas.openxmlformats.org/officeDocument/2006/relationships/footer" Target="footer2.xml"/><Relationship Id="rId31" Type="http://schemas.openxmlformats.org/officeDocument/2006/relationships/hyperlink" Target="http://blog.spu.edu/signposts/authenticity-vs-professionalism/" TargetMode="External"/><Relationship Id="rId44" Type="http://schemas.openxmlformats.org/officeDocument/2006/relationships/hyperlink" Target="http://blog.spu.edu/signposts/%20on-depression-and-doubt-an-exchange-of-letters-with-a-former-student-part-2/" TargetMode="External"/><Relationship Id="rId52" Type="http://schemas.openxmlformats.org/officeDocument/2006/relationships/hyperlink" Target="http://blog.spu.edu/signposts/tome-ism/" TargetMode="External"/><Relationship Id="rId60" Type="http://schemas.openxmlformats.org/officeDocument/2006/relationships/hyperlink" Target="http://catholicbooksreview.org/2015/schleiermacher.html" TargetMode="External"/><Relationship Id="rId65" Type="http://schemas.openxmlformats.org/officeDocument/2006/relationships/hyperlink" Target="http://catholicbooksreview.org/2008/reinders.htm" TargetMode="External"/><Relationship Id="rId73" Type="http://schemas.openxmlformats.org/officeDocument/2006/relationships/hyperlink" Target="http://catholicbooksreview.org/2003/lindbeck.ht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yperlink" Target="https://christianscholars.com/toward-a-hermeneutic-of-gravitas/" TargetMode="External"/><Relationship Id="rId18" Type="http://schemas.openxmlformats.org/officeDocument/2006/relationships/hyperlink" Target="https://www.faithandleadership.com/richard-b-steele-moral-theocentric-stance-lifes-work" TargetMode="External"/><Relationship Id="rId39" Type="http://schemas.openxmlformats.org/officeDocument/2006/relationships/hyperlink" Target="http://blog.spu.edu/signposts/muriels-parsnips/" TargetMode="External"/><Relationship Id="rId34" Type="http://schemas.openxmlformats.org/officeDocument/2006/relationships/hyperlink" Target="http://blog.spu.edu/signposts/three-rules-of-thumb/" TargetMode="External"/><Relationship Id="rId50" Type="http://schemas.openxmlformats.org/officeDocument/2006/relationships/hyperlink" Target="http://blog.spu.edu/signposts/the-language-of-faith/" TargetMode="External"/><Relationship Id="rId55" Type="http://schemas.openxmlformats.org/officeDocument/2006/relationships/hyperlink" Target="http://blog.spu.edu/lectio/readings/wisdom-literature/" TargetMode="External"/><Relationship Id="rId76" Type="http://schemas.openxmlformats.org/officeDocument/2006/relationships/theme" Target="theme/theme1.xml"/><Relationship Id="rId7" Type="http://schemas.openxmlformats.org/officeDocument/2006/relationships/hyperlink" Target="mailto:richardbrucesteele@outlook.com" TargetMode="External"/><Relationship Id="rId71" Type="http://schemas.openxmlformats.org/officeDocument/2006/relationships/hyperlink" Target="http://catholicbooksreview.org/2004/johnson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4439</Words>
  <Characters>34480</Characters>
  <Application>Microsoft Office Word</Application>
  <DocSecurity>0</DocSecurity>
  <Lines>287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Richard B Steele, Ph.D.</vt:lpstr>
    </vt:vector>
  </TitlesOfParts>
  <Company>SPU</Company>
  <LinksUpToDate>false</LinksUpToDate>
  <CharactersWithSpaces>38842</CharactersWithSpaces>
  <SharedDoc>false</SharedDoc>
  <HLinks>
    <vt:vector size="48" baseType="variant">
      <vt:variant>
        <vt:i4>4456459</vt:i4>
      </vt:variant>
      <vt:variant>
        <vt:i4>21</vt:i4>
      </vt:variant>
      <vt:variant>
        <vt:i4>0</vt:i4>
      </vt:variant>
      <vt:variant>
        <vt:i4>5</vt:i4>
      </vt:variant>
      <vt:variant>
        <vt:lpwstr>http://catholicbooks/</vt:lpwstr>
      </vt:variant>
      <vt:variant>
        <vt:lpwstr/>
      </vt:variant>
      <vt:variant>
        <vt:i4>5439501</vt:i4>
      </vt:variant>
      <vt:variant>
        <vt:i4>18</vt:i4>
      </vt:variant>
      <vt:variant>
        <vt:i4>0</vt:i4>
      </vt:variant>
      <vt:variant>
        <vt:i4>5</vt:i4>
      </vt:variant>
      <vt:variant>
        <vt:lpwstr>http://catholicbooksreview.org/2007/duffy.htm</vt:lpwstr>
      </vt:variant>
      <vt:variant>
        <vt:lpwstr/>
      </vt:variant>
      <vt:variant>
        <vt:i4>3670143</vt:i4>
      </vt:variant>
      <vt:variant>
        <vt:i4>15</vt:i4>
      </vt:variant>
      <vt:variant>
        <vt:i4>0</vt:i4>
      </vt:variant>
      <vt:variant>
        <vt:i4>5</vt:i4>
      </vt:variant>
      <vt:variant>
        <vt:lpwstr>http://catholicbooksreview.org/2008/sittser.htm</vt:lpwstr>
      </vt:variant>
      <vt:variant>
        <vt:lpwstr/>
      </vt:variant>
      <vt:variant>
        <vt:i4>1114139</vt:i4>
      </vt:variant>
      <vt:variant>
        <vt:i4>12</vt:i4>
      </vt:variant>
      <vt:variant>
        <vt:i4>0</vt:i4>
      </vt:variant>
      <vt:variant>
        <vt:i4>5</vt:i4>
      </vt:variant>
      <vt:variant>
        <vt:lpwstr>http://catholicbooksreview.org/2008/ bartholomew.htm</vt:lpwstr>
      </vt:variant>
      <vt:variant>
        <vt:lpwstr/>
      </vt:variant>
      <vt:variant>
        <vt:i4>131142</vt:i4>
      </vt:variant>
      <vt:variant>
        <vt:i4>9</vt:i4>
      </vt:variant>
      <vt:variant>
        <vt:i4>0</vt:i4>
      </vt:variant>
      <vt:variant>
        <vt:i4>5</vt:i4>
      </vt:variant>
      <vt:variant>
        <vt:lpwstr>http://catholicbooksreview.org/2008/reinders.htm</vt:lpwstr>
      </vt:variant>
      <vt:variant>
        <vt:lpwstr/>
      </vt:variant>
      <vt:variant>
        <vt:i4>4390918</vt:i4>
      </vt:variant>
      <vt:variant>
        <vt:i4>6</vt:i4>
      </vt:variant>
      <vt:variant>
        <vt:i4>0</vt:i4>
      </vt:variant>
      <vt:variant>
        <vt:i4>5</vt:i4>
      </vt:variant>
      <vt:variant>
        <vt:lpwstr>http://catholicbooksreview.org/2009/vivian-2.htm</vt:lpwstr>
      </vt:variant>
      <vt:variant>
        <vt:lpwstr/>
      </vt:variant>
      <vt:variant>
        <vt:i4>7798823</vt:i4>
      </vt:variant>
      <vt:variant>
        <vt:i4>3</vt:i4>
      </vt:variant>
      <vt:variant>
        <vt:i4>0</vt:i4>
      </vt:variant>
      <vt:variant>
        <vt:i4>5</vt:i4>
      </vt:variant>
      <vt:variant>
        <vt:lpwstr>http://www.patriarchate.org/patriarch/publications</vt:lpwstr>
      </vt:variant>
      <vt:variant>
        <vt:lpwstr/>
      </vt:variant>
      <vt:variant>
        <vt:i4>4522077</vt:i4>
      </vt:variant>
      <vt:variant>
        <vt:i4>0</vt:i4>
      </vt:variant>
      <vt:variant>
        <vt:i4>0</vt:i4>
      </vt:variant>
      <vt:variant>
        <vt:i4>5</vt:i4>
      </vt:variant>
      <vt:variant>
        <vt:lpwstr>http://www.spu.edu/depts/theology/faculty/steele.asp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Richard B Steele, Ph.D.</dc:title>
  <dc:creator>SPU User</dc:creator>
  <cp:lastModifiedBy>Steele, Rick</cp:lastModifiedBy>
  <cp:revision>3</cp:revision>
  <cp:lastPrinted>2018-06-21T15:21:00Z</cp:lastPrinted>
  <dcterms:created xsi:type="dcterms:W3CDTF">2024-08-06T13:21:00Z</dcterms:created>
  <dcterms:modified xsi:type="dcterms:W3CDTF">2024-08-06T13:25:00Z</dcterms:modified>
</cp:coreProperties>
</file>